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D8324" w14:textId="77777777" w:rsidR="0069517D" w:rsidRDefault="0069517D">
      <w:pPr>
        <w:pStyle w:val="Zkladntext"/>
        <w:rPr>
          <w:rFonts w:ascii="Times New Roman"/>
          <w:sz w:val="10"/>
        </w:rPr>
      </w:pPr>
    </w:p>
    <w:p w14:paraId="23FCC4D6" w14:textId="77777777" w:rsidR="0069517D" w:rsidRDefault="00000000">
      <w:pPr>
        <w:pStyle w:val="Nzev"/>
        <w:spacing w:line="343" w:lineRule="auto"/>
      </w:pPr>
      <w:r>
        <w:t>Způsobilí příjemci – bez právní způsobilosti Kwalifikowalni beneficjenci – bez osobowości prawnej</w:t>
      </w:r>
    </w:p>
    <w:p w14:paraId="33180788" w14:textId="77777777" w:rsidR="0069517D" w:rsidRDefault="0069517D">
      <w:pPr>
        <w:pStyle w:val="Zkladntext"/>
        <w:spacing w:before="2"/>
        <w:rPr>
          <w:b/>
          <w:sz w:val="26"/>
        </w:rPr>
      </w:pPr>
    </w:p>
    <w:p w14:paraId="3BE5B251" w14:textId="77777777" w:rsidR="0069517D" w:rsidRDefault="00000000">
      <w:pPr>
        <w:pStyle w:val="Nadpis1"/>
        <w:spacing w:before="96"/>
      </w:pPr>
      <w:r>
        <w:t>V České republice: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851"/>
        <w:gridCol w:w="4678"/>
      </w:tblGrid>
      <w:tr w:rsidR="0069517D" w14:paraId="65F198D9" w14:textId="77777777">
        <w:trPr>
          <w:trHeight w:val="815"/>
        </w:trPr>
        <w:tc>
          <w:tcPr>
            <w:tcW w:w="533" w:type="dxa"/>
            <w:shd w:val="clear" w:color="auto" w:fill="4472C3"/>
          </w:tcPr>
          <w:p w14:paraId="75F692F5" w14:textId="77777777" w:rsidR="0069517D" w:rsidRDefault="006951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51" w:type="dxa"/>
            <w:shd w:val="clear" w:color="auto" w:fill="4472C3"/>
          </w:tcPr>
          <w:p w14:paraId="0F70B06D" w14:textId="77777777" w:rsidR="0069517D" w:rsidRDefault="00000000">
            <w:pPr>
              <w:pStyle w:val="TableParagraph"/>
              <w:ind w:left="515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Organizační složka/subjekt bez právní subjektivity</w:t>
            </w:r>
          </w:p>
        </w:tc>
        <w:tc>
          <w:tcPr>
            <w:tcW w:w="4678" w:type="dxa"/>
            <w:shd w:val="clear" w:color="auto" w:fill="4472C3"/>
          </w:tcPr>
          <w:p w14:paraId="712CFCF8" w14:textId="77777777" w:rsidR="0069517D" w:rsidRDefault="00000000">
            <w:pPr>
              <w:pStyle w:val="TableParagraph"/>
              <w:ind w:left="152" w:right="144" w:hanging="3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Subjekt s právní subjektivitou, pod který spadá příslušná organizační složka a který je vždy žadatelem jménem této organizační složky</w:t>
            </w:r>
          </w:p>
        </w:tc>
      </w:tr>
      <w:tr w:rsidR="0069517D" w14:paraId="07302D10" w14:textId="77777777">
        <w:trPr>
          <w:trHeight w:val="981"/>
        </w:trPr>
        <w:tc>
          <w:tcPr>
            <w:tcW w:w="533" w:type="dxa"/>
            <w:vMerge w:val="restart"/>
            <w:shd w:val="clear" w:color="auto" w:fill="D8D8D8"/>
          </w:tcPr>
          <w:p w14:paraId="0081A643" w14:textId="77777777" w:rsidR="0069517D" w:rsidRDefault="00000000">
            <w:pPr>
              <w:pStyle w:val="TableParagraph"/>
              <w:spacing w:before="119"/>
              <w:ind w:left="10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1.</w:t>
            </w:r>
          </w:p>
        </w:tc>
        <w:tc>
          <w:tcPr>
            <w:tcW w:w="4851" w:type="dxa"/>
            <w:shd w:val="clear" w:color="auto" w:fill="D8D8D8"/>
          </w:tcPr>
          <w:p w14:paraId="08D3FB43" w14:textId="77777777" w:rsidR="0069517D" w:rsidRDefault="00000000">
            <w:pPr>
              <w:pStyle w:val="TableParagraph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organizační složky vysoké školy/univerzity:</w:t>
            </w:r>
          </w:p>
          <w:p w14:paraId="475ADF2E" w14:textId="77777777" w:rsidR="0069517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spacing w:before="118" w:line="191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fakulty</w:t>
            </w:r>
          </w:p>
          <w:p w14:paraId="0430C2A4" w14:textId="77777777" w:rsidR="0069517D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  <w:tab w:val="left" w:pos="826"/>
              </w:tabs>
              <w:spacing w:before="1" w:line="184" w:lineRule="exact"/>
              <w:ind w:right="96"/>
              <w:rPr>
                <w:sz w:val="16"/>
              </w:rPr>
            </w:pPr>
            <w:r>
              <w:rPr>
                <w:sz w:val="16"/>
              </w:rPr>
              <w:t>samostatné katedry/ústavy (nespadající pod žádnou fakultu)</w:t>
            </w:r>
          </w:p>
        </w:tc>
        <w:tc>
          <w:tcPr>
            <w:tcW w:w="4678" w:type="dxa"/>
            <w:shd w:val="clear" w:color="auto" w:fill="D8D8D8"/>
          </w:tcPr>
          <w:p w14:paraId="5DA7BDFB" w14:textId="77777777" w:rsidR="0069517D" w:rsidRDefault="00000000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vysoká škola/univerzita</w:t>
            </w:r>
          </w:p>
        </w:tc>
      </w:tr>
      <w:tr w:rsidR="0069517D" w14:paraId="786291D9" w14:textId="77777777">
        <w:trPr>
          <w:trHeight w:val="1236"/>
        </w:trPr>
        <w:tc>
          <w:tcPr>
            <w:tcW w:w="533" w:type="dxa"/>
            <w:vMerge/>
            <w:tcBorders>
              <w:top w:val="nil"/>
            </w:tcBorders>
            <w:shd w:val="clear" w:color="auto" w:fill="D8D8D8"/>
          </w:tcPr>
          <w:p w14:paraId="5E3D8159" w14:textId="77777777" w:rsidR="0069517D" w:rsidRDefault="0069517D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</w:tcPr>
          <w:p w14:paraId="7898188F" w14:textId="77777777" w:rsidR="0069517D" w:rsidRDefault="00000000">
            <w:pPr>
              <w:pStyle w:val="TableParagraph"/>
              <w:spacing w:before="116"/>
              <w:ind w:left="105"/>
              <w:rPr>
                <w:sz w:val="16"/>
              </w:rPr>
            </w:pPr>
            <w:r>
              <w:rPr>
                <w:sz w:val="16"/>
              </w:rPr>
              <w:t>Příklad:</w:t>
            </w:r>
          </w:p>
          <w:p w14:paraId="7DF30EFF" w14:textId="77777777" w:rsidR="0069517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  <w:tab w:val="left" w:pos="826"/>
              </w:tabs>
              <w:spacing w:line="191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ekonomická fakulta VŠB-TU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Ostrava</w:t>
            </w:r>
          </w:p>
          <w:p w14:paraId="70933FF3" w14:textId="77777777" w:rsidR="0069517D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  <w:tab w:val="left" w:pos="826"/>
              </w:tabs>
              <w:spacing w:before="0" w:line="191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Centrum ENET VŠB-TU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Ostrava</w:t>
            </w:r>
          </w:p>
        </w:tc>
        <w:tc>
          <w:tcPr>
            <w:tcW w:w="4678" w:type="dxa"/>
          </w:tcPr>
          <w:p w14:paraId="5C093C18" w14:textId="77777777" w:rsidR="0069517D" w:rsidRDefault="0069517D">
            <w:pPr>
              <w:pStyle w:val="TableParagraph"/>
              <w:spacing w:before="0"/>
              <w:ind w:left="0"/>
              <w:rPr>
                <w:b/>
                <w:i/>
                <w:sz w:val="18"/>
              </w:rPr>
            </w:pPr>
          </w:p>
          <w:p w14:paraId="6953576F" w14:textId="77777777" w:rsidR="0069517D" w:rsidRDefault="0069517D">
            <w:pPr>
              <w:pStyle w:val="TableParagraph"/>
              <w:spacing w:before="7"/>
              <w:ind w:left="0"/>
              <w:rPr>
                <w:b/>
                <w:i/>
                <w:sz w:val="18"/>
              </w:rPr>
            </w:pPr>
          </w:p>
          <w:p w14:paraId="3D4E1AAF" w14:textId="77777777" w:rsidR="0069517D" w:rsidRDefault="00000000">
            <w:pPr>
              <w:pStyle w:val="TableParagraph"/>
              <w:spacing w:before="0"/>
              <w:ind w:left="104"/>
              <w:rPr>
                <w:sz w:val="16"/>
              </w:rPr>
            </w:pPr>
            <w:r>
              <w:rPr>
                <w:sz w:val="16"/>
              </w:rPr>
              <w:t>VŠB-TU Ostrava</w:t>
            </w:r>
          </w:p>
        </w:tc>
      </w:tr>
      <w:tr w:rsidR="0069517D" w14:paraId="2AFF675D" w14:textId="77777777">
        <w:trPr>
          <w:trHeight w:val="304"/>
        </w:trPr>
        <w:tc>
          <w:tcPr>
            <w:tcW w:w="533" w:type="dxa"/>
            <w:vMerge w:val="restart"/>
            <w:shd w:val="clear" w:color="auto" w:fill="D8D8D8"/>
          </w:tcPr>
          <w:p w14:paraId="78822FB5" w14:textId="77777777" w:rsidR="0069517D" w:rsidRDefault="00000000">
            <w:pPr>
              <w:pStyle w:val="TableParagraph"/>
              <w:ind w:left="10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2.</w:t>
            </w:r>
          </w:p>
        </w:tc>
        <w:tc>
          <w:tcPr>
            <w:tcW w:w="4851" w:type="dxa"/>
            <w:shd w:val="clear" w:color="auto" w:fill="D8D8D8"/>
          </w:tcPr>
          <w:p w14:paraId="356D38F4" w14:textId="77777777" w:rsidR="0069517D" w:rsidRDefault="00000000">
            <w:pPr>
              <w:pStyle w:val="TableParagraph"/>
              <w:spacing w:line="16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městské obvody/městské části statutárního města</w:t>
            </w:r>
          </w:p>
        </w:tc>
        <w:tc>
          <w:tcPr>
            <w:tcW w:w="4678" w:type="dxa"/>
            <w:shd w:val="clear" w:color="auto" w:fill="D8D8D8"/>
          </w:tcPr>
          <w:p w14:paraId="3A2EA868" w14:textId="77777777" w:rsidR="0069517D" w:rsidRDefault="00000000">
            <w:pPr>
              <w:pStyle w:val="TableParagraph"/>
              <w:spacing w:line="163" w:lineRule="exact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statutární město</w:t>
            </w:r>
          </w:p>
        </w:tc>
      </w:tr>
      <w:tr w:rsidR="0069517D" w14:paraId="6077F26E" w14:textId="77777777">
        <w:trPr>
          <w:trHeight w:val="611"/>
        </w:trPr>
        <w:tc>
          <w:tcPr>
            <w:tcW w:w="533" w:type="dxa"/>
            <w:vMerge/>
            <w:tcBorders>
              <w:top w:val="nil"/>
            </w:tcBorders>
            <w:shd w:val="clear" w:color="auto" w:fill="D8D8D8"/>
          </w:tcPr>
          <w:p w14:paraId="232D1C80" w14:textId="77777777" w:rsidR="0069517D" w:rsidRDefault="0069517D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</w:tcPr>
          <w:p w14:paraId="14AB1971" w14:textId="77777777" w:rsidR="0069517D" w:rsidRDefault="00000000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Příklad:</w:t>
            </w:r>
          </w:p>
          <w:p w14:paraId="02FBCDB6" w14:textId="77777777" w:rsidR="0069517D" w:rsidRDefault="00000000">
            <w:pPr>
              <w:pStyle w:val="TableParagraph"/>
              <w:tabs>
                <w:tab w:val="left" w:pos="825"/>
              </w:tabs>
              <w:spacing w:line="166" w:lineRule="exact"/>
              <w:ind w:left="465"/>
              <w:rPr>
                <w:sz w:val="16"/>
              </w:rPr>
            </w:pPr>
            <w:r>
              <w:rPr>
                <w:rFonts w:ascii="Carlito" w:hAnsi="Carlito"/>
                <w:sz w:val="16"/>
              </w:rPr>
              <w:t>-</w:t>
            </w:r>
            <w:r>
              <w:rPr>
                <w:rFonts w:ascii="Carlito" w:hAnsi="Carlito"/>
                <w:sz w:val="16"/>
              </w:rPr>
              <w:tab/>
            </w:r>
            <w:r>
              <w:rPr>
                <w:sz w:val="16"/>
              </w:rPr>
              <w:t>městský obvod Slezská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Ostrava</w:t>
            </w:r>
          </w:p>
        </w:tc>
        <w:tc>
          <w:tcPr>
            <w:tcW w:w="4678" w:type="dxa"/>
          </w:tcPr>
          <w:p w14:paraId="110F6170" w14:textId="77777777" w:rsidR="0069517D" w:rsidRDefault="0069517D">
            <w:pPr>
              <w:pStyle w:val="TableParagraph"/>
              <w:spacing w:before="0"/>
              <w:ind w:left="0"/>
              <w:rPr>
                <w:b/>
                <w:i/>
                <w:sz w:val="18"/>
              </w:rPr>
            </w:pPr>
          </w:p>
          <w:p w14:paraId="1619C083" w14:textId="77777777" w:rsidR="0069517D" w:rsidRDefault="0069517D">
            <w:pPr>
              <w:pStyle w:val="TableParagraph"/>
              <w:spacing w:before="0"/>
              <w:ind w:left="0"/>
              <w:rPr>
                <w:b/>
                <w:i/>
                <w:sz w:val="19"/>
              </w:rPr>
            </w:pPr>
          </w:p>
          <w:p w14:paraId="74FB1C41" w14:textId="77777777" w:rsidR="0069517D" w:rsidRDefault="00000000">
            <w:pPr>
              <w:pStyle w:val="TableParagraph"/>
              <w:spacing w:before="0" w:line="166" w:lineRule="exact"/>
              <w:ind w:left="104"/>
              <w:rPr>
                <w:sz w:val="16"/>
              </w:rPr>
            </w:pPr>
            <w:r>
              <w:rPr>
                <w:sz w:val="16"/>
              </w:rPr>
              <w:t>Statutární město Ostrava</w:t>
            </w:r>
          </w:p>
        </w:tc>
      </w:tr>
      <w:tr w:rsidR="0069517D" w14:paraId="5CCC68E8" w14:textId="77777777">
        <w:trPr>
          <w:trHeight w:val="304"/>
        </w:trPr>
        <w:tc>
          <w:tcPr>
            <w:tcW w:w="533" w:type="dxa"/>
            <w:vMerge w:val="restart"/>
            <w:shd w:val="clear" w:color="auto" w:fill="D8D8D8"/>
          </w:tcPr>
          <w:p w14:paraId="749C59DF" w14:textId="77777777" w:rsidR="0069517D" w:rsidRDefault="00000000">
            <w:pPr>
              <w:pStyle w:val="TableParagraph"/>
              <w:spacing w:before="119"/>
              <w:ind w:left="10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3.</w:t>
            </w:r>
          </w:p>
        </w:tc>
        <w:tc>
          <w:tcPr>
            <w:tcW w:w="4851" w:type="dxa"/>
            <w:shd w:val="clear" w:color="auto" w:fill="D8D8D8"/>
          </w:tcPr>
          <w:p w14:paraId="2D30C024" w14:textId="77777777" w:rsidR="0069517D" w:rsidRDefault="00000000">
            <w:pPr>
              <w:pStyle w:val="TableParagraph"/>
              <w:spacing w:line="16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městská policie</w:t>
            </w:r>
          </w:p>
        </w:tc>
        <w:tc>
          <w:tcPr>
            <w:tcW w:w="4678" w:type="dxa"/>
            <w:shd w:val="clear" w:color="auto" w:fill="D8D8D8"/>
          </w:tcPr>
          <w:p w14:paraId="4247EFEF" w14:textId="77777777" w:rsidR="0069517D" w:rsidRDefault="00000000">
            <w:pPr>
              <w:pStyle w:val="TableParagraph"/>
              <w:spacing w:line="163" w:lineRule="exact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město/statutární město</w:t>
            </w:r>
          </w:p>
        </w:tc>
      </w:tr>
      <w:tr w:rsidR="0069517D" w14:paraId="6BD9E698" w14:textId="77777777">
        <w:trPr>
          <w:trHeight w:val="609"/>
        </w:trPr>
        <w:tc>
          <w:tcPr>
            <w:tcW w:w="533" w:type="dxa"/>
            <w:vMerge/>
            <w:tcBorders>
              <w:top w:val="nil"/>
            </w:tcBorders>
            <w:shd w:val="clear" w:color="auto" w:fill="D8D8D8"/>
          </w:tcPr>
          <w:p w14:paraId="28E17841" w14:textId="77777777" w:rsidR="0069517D" w:rsidRDefault="0069517D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</w:tcPr>
          <w:p w14:paraId="6CCF25A2" w14:textId="77777777" w:rsidR="0069517D" w:rsidRDefault="00000000">
            <w:pPr>
              <w:pStyle w:val="TableParagraph"/>
              <w:spacing w:before="118"/>
              <w:ind w:left="105"/>
              <w:rPr>
                <w:sz w:val="16"/>
              </w:rPr>
            </w:pPr>
            <w:r>
              <w:rPr>
                <w:sz w:val="16"/>
              </w:rPr>
              <w:t>Příklad:</w:t>
            </w:r>
          </w:p>
          <w:p w14:paraId="61E3B7C1" w14:textId="77777777" w:rsidR="0069517D" w:rsidRDefault="00000000">
            <w:pPr>
              <w:pStyle w:val="TableParagraph"/>
              <w:tabs>
                <w:tab w:val="left" w:pos="825"/>
              </w:tabs>
              <w:spacing w:line="166" w:lineRule="exact"/>
              <w:ind w:left="465"/>
              <w:rPr>
                <w:sz w:val="16"/>
              </w:rPr>
            </w:pPr>
            <w:r>
              <w:rPr>
                <w:rFonts w:ascii="Carlito" w:hAnsi="Carlito"/>
                <w:sz w:val="16"/>
              </w:rPr>
              <w:t>-</w:t>
            </w:r>
            <w:r>
              <w:rPr>
                <w:rFonts w:ascii="Carlito" w:hAnsi="Carlito"/>
                <w:sz w:val="16"/>
              </w:rPr>
              <w:tab/>
            </w:r>
            <w:r>
              <w:rPr>
                <w:sz w:val="16"/>
              </w:rPr>
              <w:t>městská policie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Opava</w:t>
            </w:r>
          </w:p>
        </w:tc>
        <w:tc>
          <w:tcPr>
            <w:tcW w:w="4678" w:type="dxa"/>
          </w:tcPr>
          <w:p w14:paraId="780D4359" w14:textId="77777777" w:rsidR="0069517D" w:rsidRDefault="0069517D">
            <w:pPr>
              <w:pStyle w:val="TableParagraph"/>
              <w:spacing w:before="0"/>
              <w:ind w:left="0"/>
              <w:rPr>
                <w:b/>
                <w:i/>
                <w:sz w:val="18"/>
              </w:rPr>
            </w:pPr>
          </w:p>
          <w:p w14:paraId="2FDD9E2D" w14:textId="77777777" w:rsidR="0069517D" w:rsidRDefault="0069517D">
            <w:pPr>
              <w:pStyle w:val="TableParagraph"/>
              <w:spacing w:before="9"/>
              <w:ind w:left="0"/>
              <w:rPr>
                <w:b/>
                <w:i/>
                <w:sz w:val="18"/>
              </w:rPr>
            </w:pPr>
          </w:p>
          <w:p w14:paraId="6409ED1A" w14:textId="77777777" w:rsidR="0069517D" w:rsidRDefault="00000000">
            <w:pPr>
              <w:pStyle w:val="TableParagraph"/>
              <w:spacing w:before="0" w:line="166" w:lineRule="exact"/>
              <w:ind w:left="104"/>
              <w:rPr>
                <w:sz w:val="16"/>
              </w:rPr>
            </w:pPr>
            <w:r>
              <w:rPr>
                <w:sz w:val="16"/>
              </w:rPr>
              <w:t>Statutární město Opava</w:t>
            </w:r>
          </w:p>
        </w:tc>
      </w:tr>
      <w:tr w:rsidR="0069517D" w14:paraId="391A5AAA" w14:textId="77777777">
        <w:trPr>
          <w:trHeight w:val="486"/>
        </w:trPr>
        <w:tc>
          <w:tcPr>
            <w:tcW w:w="533" w:type="dxa"/>
            <w:vMerge w:val="restart"/>
            <w:shd w:val="clear" w:color="auto" w:fill="D8D8D8"/>
          </w:tcPr>
          <w:p w14:paraId="2170417E" w14:textId="77777777" w:rsidR="0069517D" w:rsidRDefault="00000000">
            <w:pPr>
              <w:pStyle w:val="TableParagraph"/>
              <w:spacing w:before="119"/>
              <w:ind w:left="10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4.</w:t>
            </w:r>
          </w:p>
        </w:tc>
        <w:tc>
          <w:tcPr>
            <w:tcW w:w="4851" w:type="dxa"/>
            <w:shd w:val="clear" w:color="auto" w:fill="D8D8D8"/>
          </w:tcPr>
          <w:p w14:paraId="6A8D4461" w14:textId="77777777" w:rsidR="0069517D" w:rsidRDefault="00000000">
            <w:pPr>
              <w:pStyle w:val="TableParagraph"/>
              <w:tabs>
                <w:tab w:val="left" w:pos="914"/>
                <w:tab w:val="left" w:pos="2397"/>
                <w:tab w:val="left" w:pos="3995"/>
              </w:tabs>
              <w:spacing w:before="125" w:line="182" w:lineRule="exact"/>
              <w:ind w:left="105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územní</w:t>
            </w:r>
            <w:r>
              <w:rPr>
                <w:b/>
                <w:sz w:val="16"/>
              </w:rPr>
              <w:tab/>
              <w:t>odbory/městská</w:t>
            </w:r>
            <w:r>
              <w:rPr>
                <w:b/>
                <w:sz w:val="16"/>
              </w:rPr>
              <w:tab/>
              <w:t>ředitelství/odbory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3"/>
                <w:sz w:val="16"/>
              </w:rPr>
              <w:t xml:space="preserve">krajského </w:t>
            </w:r>
            <w:r>
              <w:rPr>
                <w:b/>
                <w:sz w:val="16"/>
              </w:rPr>
              <w:t>ředitelství policie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ČR</w:t>
            </w:r>
          </w:p>
        </w:tc>
        <w:tc>
          <w:tcPr>
            <w:tcW w:w="4678" w:type="dxa"/>
            <w:shd w:val="clear" w:color="auto" w:fill="D8D8D8"/>
          </w:tcPr>
          <w:p w14:paraId="488533A0" w14:textId="77777777" w:rsidR="0069517D" w:rsidRDefault="00000000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krajské ředitelství policie příslušného kraje</w:t>
            </w:r>
          </w:p>
        </w:tc>
      </w:tr>
      <w:tr w:rsidR="0069517D" w14:paraId="35B39F45" w14:textId="77777777">
        <w:trPr>
          <w:trHeight w:val="981"/>
        </w:trPr>
        <w:tc>
          <w:tcPr>
            <w:tcW w:w="533" w:type="dxa"/>
            <w:vMerge/>
            <w:tcBorders>
              <w:top w:val="nil"/>
            </w:tcBorders>
            <w:shd w:val="clear" w:color="auto" w:fill="D8D8D8"/>
          </w:tcPr>
          <w:p w14:paraId="431507EB" w14:textId="77777777" w:rsidR="0069517D" w:rsidRDefault="0069517D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</w:tcPr>
          <w:p w14:paraId="18DDAC3F" w14:textId="77777777" w:rsidR="0069517D" w:rsidRDefault="00000000">
            <w:pPr>
              <w:pStyle w:val="TableParagraph"/>
              <w:spacing w:before="118"/>
              <w:ind w:left="105"/>
              <w:rPr>
                <w:sz w:val="16"/>
              </w:rPr>
            </w:pPr>
            <w:r>
              <w:rPr>
                <w:sz w:val="16"/>
              </w:rPr>
              <w:t>Příklad:</w:t>
            </w:r>
          </w:p>
          <w:p w14:paraId="0B25B99E" w14:textId="77777777" w:rsidR="0069517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  <w:tab w:val="left" w:pos="826"/>
              </w:tabs>
              <w:spacing w:line="191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územní pracoviště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Opava</w:t>
            </w:r>
          </w:p>
          <w:p w14:paraId="414E95E0" w14:textId="77777777" w:rsidR="0069517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  <w:tab w:val="left" w:pos="826"/>
              </w:tabs>
              <w:spacing w:before="0" w:line="186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městské ředitelství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Ostrava</w:t>
            </w:r>
          </w:p>
          <w:p w14:paraId="7ED8840B" w14:textId="77777777" w:rsidR="0069517D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  <w:tab w:val="left" w:pos="826"/>
              </w:tabs>
              <w:spacing w:before="0" w:line="160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odbor cizinecké policie</w:t>
            </w:r>
          </w:p>
        </w:tc>
        <w:tc>
          <w:tcPr>
            <w:tcW w:w="4678" w:type="dxa"/>
          </w:tcPr>
          <w:p w14:paraId="534E99BF" w14:textId="77777777" w:rsidR="0069517D" w:rsidRDefault="0069517D">
            <w:pPr>
              <w:pStyle w:val="TableParagraph"/>
              <w:spacing w:before="0"/>
              <w:ind w:left="0"/>
              <w:rPr>
                <w:b/>
                <w:i/>
                <w:sz w:val="18"/>
              </w:rPr>
            </w:pPr>
          </w:p>
          <w:p w14:paraId="096D290E" w14:textId="77777777" w:rsidR="0069517D" w:rsidRDefault="0069517D">
            <w:pPr>
              <w:pStyle w:val="TableParagraph"/>
              <w:spacing w:before="9"/>
              <w:ind w:left="0"/>
              <w:rPr>
                <w:b/>
                <w:i/>
                <w:sz w:val="18"/>
              </w:rPr>
            </w:pPr>
          </w:p>
          <w:p w14:paraId="3BCCAA72" w14:textId="77777777" w:rsidR="0069517D" w:rsidRDefault="00000000">
            <w:pPr>
              <w:pStyle w:val="TableParagraph"/>
              <w:spacing w:before="0"/>
              <w:ind w:left="104"/>
              <w:rPr>
                <w:sz w:val="16"/>
              </w:rPr>
            </w:pPr>
            <w:r>
              <w:rPr>
                <w:sz w:val="16"/>
              </w:rPr>
              <w:t>Krajské ředitelství policie Moravskoslezského kraje</w:t>
            </w:r>
          </w:p>
        </w:tc>
      </w:tr>
      <w:tr w:rsidR="0069517D" w14:paraId="6E2F4334" w14:textId="77777777">
        <w:trPr>
          <w:trHeight w:val="304"/>
        </w:trPr>
        <w:tc>
          <w:tcPr>
            <w:tcW w:w="533" w:type="dxa"/>
            <w:vMerge w:val="restart"/>
            <w:shd w:val="clear" w:color="auto" w:fill="D8D8D8"/>
          </w:tcPr>
          <w:p w14:paraId="46F1FB53" w14:textId="77777777" w:rsidR="0069517D" w:rsidRDefault="00000000">
            <w:pPr>
              <w:pStyle w:val="TableParagraph"/>
              <w:spacing w:before="119"/>
              <w:ind w:left="10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5.</w:t>
            </w:r>
          </w:p>
        </w:tc>
        <w:tc>
          <w:tcPr>
            <w:tcW w:w="4851" w:type="dxa"/>
            <w:shd w:val="clear" w:color="auto" w:fill="D8D8D8"/>
          </w:tcPr>
          <w:p w14:paraId="4C437026" w14:textId="77777777" w:rsidR="0069517D" w:rsidRDefault="00000000">
            <w:pPr>
              <w:pStyle w:val="TableParagraph"/>
              <w:spacing w:line="16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územní odbory hasičského záchranného sboru ČR</w:t>
            </w:r>
          </w:p>
        </w:tc>
        <w:tc>
          <w:tcPr>
            <w:tcW w:w="4678" w:type="dxa"/>
            <w:shd w:val="clear" w:color="auto" w:fill="D8D8D8"/>
          </w:tcPr>
          <w:p w14:paraId="52324934" w14:textId="77777777" w:rsidR="0069517D" w:rsidRDefault="00000000">
            <w:pPr>
              <w:pStyle w:val="TableParagraph"/>
              <w:spacing w:line="163" w:lineRule="exact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hasičský záchranný sbor příslušného kraje</w:t>
            </w:r>
          </w:p>
        </w:tc>
      </w:tr>
      <w:tr w:rsidR="0069517D" w14:paraId="03CD7E6B" w14:textId="77777777">
        <w:trPr>
          <w:trHeight w:val="609"/>
        </w:trPr>
        <w:tc>
          <w:tcPr>
            <w:tcW w:w="533" w:type="dxa"/>
            <w:vMerge/>
            <w:tcBorders>
              <w:top w:val="nil"/>
            </w:tcBorders>
            <w:shd w:val="clear" w:color="auto" w:fill="D8D8D8"/>
          </w:tcPr>
          <w:p w14:paraId="263210A3" w14:textId="77777777" w:rsidR="0069517D" w:rsidRDefault="0069517D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</w:tcPr>
          <w:p w14:paraId="69B502AC" w14:textId="77777777" w:rsidR="0069517D" w:rsidRDefault="00000000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Příklad:</w:t>
            </w:r>
          </w:p>
          <w:p w14:paraId="603468EF" w14:textId="77777777" w:rsidR="0069517D" w:rsidRDefault="00000000">
            <w:pPr>
              <w:pStyle w:val="TableParagraph"/>
              <w:tabs>
                <w:tab w:val="left" w:pos="825"/>
              </w:tabs>
              <w:spacing w:before="118" w:line="166" w:lineRule="exact"/>
              <w:ind w:left="465"/>
              <w:rPr>
                <w:sz w:val="16"/>
              </w:rPr>
            </w:pPr>
            <w:r>
              <w:rPr>
                <w:rFonts w:ascii="Carlito" w:hAnsi="Carlito"/>
                <w:sz w:val="16"/>
              </w:rPr>
              <w:t>-</w:t>
            </w:r>
            <w:r>
              <w:rPr>
                <w:rFonts w:ascii="Carlito" w:hAnsi="Carlito"/>
                <w:sz w:val="16"/>
              </w:rPr>
              <w:tab/>
            </w:r>
            <w:r>
              <w:rPr>
                <w:sz w:val="16"/>
              </w:rPr>
              <w:t>územní odbor Nový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Jičín</w:t>
            </w:r>
          </w:p>
        </w:tc>
        <w:tc>
          <w:tcPr>
            <w:tcW w:w="4678" w:type="dxa"/>
          </w:tcPr>
          <w:p w14:paraId="55AA7A9B" w14:textId="77777777" w:rsidR="0069517D" w:rsidRDefault="0069517D">
            <w:pPr>
              <w:pStyle w:val="TableParagraph"/>
              <w:spacing w:before="0"/>
              <w:ind w:left="0"/>
              <w:rPr>
                <w:b/>
                <w:i/>
                <w:sz w:val="18"/>
              </w:rPr>
            </w:pPr>
          </w:p>
          <w:p w14:paraId="082E67BA" w14:textId="77777777" w:rsidR="0069517D" w:rsidRDefault="0069517D">
            <w:pPr>
              <w:pStyle w:val="TableParagraph"/>
              <w:spacing w:before="9"/>
              <w:ind w:left="0"/>
              <w:rPr>
                <w:b/>
                <w:i/>
                <w:sz w:val="18"/>
              </w:rPr>
            </w:pPr>
          </w:p>
          <w:p w14:paraId="774DEEC2" w14:textId="77777777" w:rsidR="0069517D" w:rsidRDefault="00000000">
            <w:pPr>
              <w:pStyle w:val="TableParagraph"/>
              <w:spacing w:before="0" w:line="166" w:lineRule="exact"/>
              <w:ind w:left="104"/>
              <w:rPr>
                <w:sz w:val="16"/>
              </w:rPr>
            </w:pPr>
            <w:r>
              <w:rPr>
                <w:sz w:val="16"/>
              </w:rPr>
              <w:t>Hasičský záchranný sbor Moravskoslezského kraje</w:t>
            </w:r>
          </w:p>
        </w:tc>
      </w:tr>
      <w:tr w:rsidR="0069517D" w14:paraId="246A056D" w14:textId="77777777">
        <w:trPr>
          <w:trHeight w:val="304"/>
        </w:trPr>
        <w:tc>
          <w:tcPr>
            <w:tcW w:w="533" w:type="dxa"/>
            <w:vMerge w:val="restart"/>
            <w:shd w:val="clear" w:color="auto" w:fill="D8D8D8"/>
          </w:tcPr>
          <w:p w14:paraId="7D777EBF" w14:textId="77777777" w:rsidR="0069517D" w:rsidRDefault="00000000">
            <w:pPr>
              <w:pStyle w:val="TableParagraph"/>
              <w:spacing w:before="119"/>
              <w:ind w:left="10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6.</w:t>
            </w:r>
          </w:p>
        </w:tc>
        <w:tc>
          <w:tcPr>
            <w:tcW w:w="4851" w:type="dxa"/>
            <w:shd w:val="clear" w:color="auto" w:fill="D8D8D8"/>
          </w:tcPr>
          <w:p w14:paraId="6C466836" w14:textId="77777777" w:rsidR="0069517D" w:rsidRDefault="00000000">
            <w:pPr>
              <w:pStyle w:val="TableParagraph"/>
              <w:spacing w:line="16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regionální pracoviště</w:t>
            </w:r>
          </w:p>
        </w:tc>
        <w:tc>
          <w:tcPr>
            <w:tcW w:w="4678" w:type="dxa"/>
            <w:shd w:val="clear" w:color="auto" w:fill="D8D8D8"/>
          </w:tcPr>
          <w:p w14:paraId="6418BF26" w14:textId="77777777" w:rsidR="0069517D" w:rsidRDefault="00000000">
            <w:pPr>
              <w:pStyle w:val="TableParagraph"/>
              <w:spacing w:line="163" w:lineRule="exact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Agentura ochrany přírody a krajiny ČR</w:t>
            </w:r>
          </w:p>
        </w:tc>
      </w:tr>
      <w:tr w:rsidR="0069517D" w14:paraId="5F458DEF" w14:textId="77777777">
        <w:trPr>
          <w:trHeight w:val="1336"/>
        </w:trPr>
        <w:tc>
          <w:tcPr>
            <w:tcW w:w="533" w:type="dxa"/>
            <w:vMerge/>
            <w:tcBorders>
              <w:top w:val="nil"/>
            </w:tcBorders>
            <w:shd w:val="clear" w:color="auto" w:fill="D8D8D8"/>
          </w:tcPr>
          <w:p w14:paraId="125EDA4D" w14:textId="77777777" w:rsidR="0069517D" w:rsidRDefault="0069517D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</w:tcPr>
          <w:p w14:paraId="5BE97C2F" w14:textId="77777777" w:rsidR="0069517D" w:rsidRDefault="00000000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Příklad:</w:t>
            </w:r>
          </w:p>
          <w:p w14:paraId="274E0A77" w14:textId="77777777" w:rsidR="0069517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118"/>
              <w:ind w:hanging="361"/>
              <w:rPr>
                <w:sz w:val="16"/>
              </w:rPr>
            </w:pPr>
            <w:r>
              <w:rPr>
                <w:sz w:val="16"/>
              </w:rPr>
              <w:t>regionální pracoviště Liberecko</w:t>
            </w:r>
          </w:p>
          <w:p w14:paraId="77F44694" w14:textId="77777777" w:rsidR="0069517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102"/>
              <w:ind w:hanging="361"/>
              <w:rPr>
                <w:sz w:val="16"/>
              </w:rPr>
            </w:pPr>
            <w:r>
              <w:rPr>
                <w:sz w:val="16"/>
              </w:rPr>
              <w:t>regionální pracoviště SCHKO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Jeseníky</w:t>
            </w:r>
          </w:p>
          <w:p w14:paraId="71448350" w14:textId="77777777" w:rsidR="0069517D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25"/>
                <w:tab w:val="left" w:pos="826"/>
              </w:tabs>
              <w:spacing w:before="99" w:line="204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regionální pracoviště SCHKO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Poodří</w:t>
            </w:r>
          </w:p>
        </w:tc>
        <w:tc>
          <w:tcPr>
            <w:tcW w:w="4678" w:type="dxa"/>
          </w:tcPr>
          <w:p w14:paraId="6C6E9576" w14:textId="77777777" w:rsidR="0069517D" w:rsidRDefault="0069517D">
            <w:pPr>
              <w:pStyle w:val="TableParagraph"/>
              <w:spacing w:before="0"/>
              <w:ind w:left="0"/>
              <w:rPr>
                <w:b/>
                <w:i/>
                <w:sz w:val="18"/>
              </w:rPr>
            </w:pPr>
          </w:p>
          <w:p w14:paraId="6968C461" w14:textId="77777777" w:rsidR="0069517D" w:rsidRDefault="0069517D">
            <w:pPr>
              <w:pStyle w:val="TableParagraph"/>
              <w:spacing w:before="0"/>
              <w:ind w:left="0"/>
              <w:rPr>
                <w:b/>
                <w:i/>
                <w:sz w:val="19"/>
              </w:rPr>
            </w:pPr>
          </w:p>
          <w:p w14:paraId="7342A875" w14:textId="77777777" w:rsidR="0069517D" w:rsidRDefault="00000000">
            <w:pPr>
              <w:pStyle w:val="TableParagraph"/>
              <w:spacing w:before="0"/>
              <w:ind w:left="104"/>
              <w:rPr>
                <w:sz w:val="16"/>
              </w:rPr>
            </w:pPr>
            <w:r>
              <w:rPr>
                <w:sz w:val="16"/>
              </w:rPr>
              <w:t>Agentura ochrany přírody a krajiny ČR</w:t>
            </w:r>
          </w:p>
        </w:tc>
      </w:tr>
      <w:tr w:rsidR="0069517D" w14:paraId="5FD1C538" w14:textId="77777777">
        <w:trPr>
          <w:trHeight w:val="304"/>
        </w:trPr>
        <w:tc>
          <w:tcPr>
            <w:tcW w:w="533" w:type="dxa"/>
            <w:vMerge w:val="restart"/>
            <w:shd w:val="clear" w:color="auto" w:fill="D8D8D8"/>
          </w:tcPr>
          <w:p w14:paraId="0A62E65D" w14:textId="77777777" w:rsidR="0069517D" w:rsidRDefault="00000000">
            <w:pPr>
              <w:pStyle w:val="TableParagraph"/>
              <w:ind w:left="10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7.</w:t>
            </w:r>
          </w:p>
        </w:tc>
        <w:tc>
          <w:tcPr>
            <w:tcW w:w="4851" w:type="dxa"/>
            <w:shd w:val="clear" w:color="auto" w:fill="D8D8D8"/>
          </w:tcPr>
          <w:p w14:paraId="0F2C3DC7" w14:textId="77777777" w:rsidR="0069517D" w:rsidRDefault="00000000">
            <w:pPr>
              <w:pStyle w:val="TableParagraph"/>
              <w:spacing w:line="16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jednotlivé oblasti</w:t>
            </w:r>
          </w:p>
        </w:tc>
        <w:tc>
          <w:tcPr>
            <w:tcW w:w="4678" w:type="dxa"/>
            <w:shd w:val="clear" w:color="auto" w:fill="D8D8D8"/>
          </w:tcPr>
          <w:p w14:paraId="2F4AB36A" w14:textId="77777777" w:rsidR="0069517D" w:rsidRDefault="00000000">
            <w:pPr>
              <w:pStyle w:val="TableParagraph"/>
              <w:spacing w:line="163" w:lineRule="exact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Horská služba ČR, o.p.s.</w:t>
            </w:r>
          </w:p>
        </w:tc>
      </w:tr>
      <w:tr w:rsidR="0069517D" w14:paraId="299B4B26" w14:textId="77777777">
        <w:trPr>
          <w:trHeight w:val="1850"/>
        </w:trPr>
        <w:tc>
          <w:tcPr>
            <w:tcW w:w="533" w:type="dxa"/>
            <w:vMerge/>
            <w:tcBorders>
              <w:top w:val="nil"/>
            </w:tcBorders>
            <w:shd w:val="clear" w:color="auto" w:fill="D8D8D8"/>
          </w:tcPr>
          <w:p w14:paraId="0D87DBC6" w14:textId="77777777" w:rsidR="0069517D" w:rsidRDefault="0069517D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</w:tcPr>
          <w:p w14:paraId="3006FA05" w14:textId="77777777" w:rsidR="0069517D" w:rsidRDefault="00000000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Příklad:</w:t>
            </w:r>
          </w:p>
          <w:p w14:paraId="16B26969" w14:textId="77777777" w:rsidR="0069517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  <w:tab w:val="left" w:pos="826"/>
              </w:tabs>
              <w:spacing w:before="118" w:line="235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oblast Jizerské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hory</w:t>
            </w:r>
          </w:p>
          <w:p w14:paraId="5582A195" w14:textId="77777777" w:rsidR="0069517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  <w:tab w:val="left" w:pos="826"/>
              </w:tabs>
              <w:spacing w:before="0" w:line="224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oblast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Krkonoše</w:t>
            </w:r>
          </w:p>
          <w:p w14:paraId="0F7DB310" w14:textId="77777777" w:rsidR="0069517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  <w:tab w:val="left" w:pos="826"/>
              </w:tabs>
              <w:spacing w:before="0" w:line="224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oblast Orlické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hory</w:t>
            </w:r>
          </w:p>
          <w:p w14:paraId="644B2FCC" w14:textId="77777777" w:rsidR="0069517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  <w:tab w:val="left" w:pos="826"/>
              </w:tabs>
              <w:spacing w:before="0" w:line="224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oblast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Jeseníky</w:t>
            </w:r>
          </w:p>
          <w:p w14:paraId="33758DC9" w14:textId="77777777" w:rsidR="0069517D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  <w:tab w:val="left" w:pos="826"/>
              </w:tabs>
              <w:spacing w:before="0" w:line="234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oblast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Beskydy</w:t>
            </w:r>
          </w:p>
        </w:tc>
        <w:tc>
          <w:tcPr>
            <w:tcW w:w="4678" w:type="dxa"/>
          </w:tcPr>
          <w:p w14:paraId="3FCD2858" w14:textId="77777777" w:rsidR="0069517D" w:rsidRDefault="0069517D">
            <w:pPr>
              <w:pStyle w:val="TableParagraph"/>
              <w:spacing w:before="0"/>
              <w:ind w:left="0"/>
              <w:rPr>
                <w:b/>
                <w:i/>
                <w:sz w:val="18"/>
              </w:rPr>
            </w:pPr>
          </w:p>
          <w:p w14:paraId="3C918705" w14:textId="77777777" w:rsidR="0069517D" w:rsidRDefault="0069517D">
            <w:pPr>
              <w:pStyle w:val="TableParagraph"/>
              <w:spacing w:before="0"/>
              <w:ind w:left="0"/>
              <w:rPr>
                <w:b/>
                <w:i/>
                <w:sz w:val="19"/>
              </w:rPr>
            </w:pPr>
          </w:p>
          <w:p w14:paraId="35F5967F" w14:textId="77777777" w:rsidR="0069517D" w:rsidRDefault="00000000">
            <w:pPr>
              <w:pStyle w:val="TableParagraph"/>
              <w:spacing w:before="0"/>
              <w:ind w:left="104"/>
              <w:rPr>
                <w:sz w:val="16"/>
              </w:rPr>
            </w:pPr>
            <w:r>
              <w:rPr>
                <w:sz w:val="16"/>
              </w:rPr>
              <w:t>Horská služba ČR, o.p.s.</w:t>
            </w:r>
          </w:p>
        </w:tc>
      </w:tr>
      <w:tr w:rsidR="0069517D" w14:paraId="55615F5E" w14:textId="77777777">
        <w:trPr>
          <w:trHeight w:val="304"/>
        </w:trPr>
        <w:tc>
          <w:tcPr>
            <w:tcW w:w="533" w:type="dxa"/>
            <w:vMerge w:val="restart"/>
            <w:shd w:val="clear" w:color="auto" w:fill="D8D8D8"/>
          </w:tcPr>
          <w:p w14:paraId="459EAF72" w14:textId="77777777" w:rsidR="0069517D" w:rsidRDefault="00000000">
            <w:pPr>
              <w:pStyle w:val="TableParagraph"/>
              <w:spacing w:before="119"/>
              <w:ind w:left="10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8.</w:t>
            </w:r>
          </w:p>
        </w:tc>
        <w:tc>
          <w:tcPr>
            <w:tcW w:w="4851" w:type="dxa"/>
            <w:shd w:val="clear" w:color="auto" w:fill="D8D8D8"/>
          </w:tcPr>
          <w:p w14:paraId="73BD7C8E" w14:textId="77777777" w:rsidR="0069517D" w:rsidRDefault="00000000">
            <w:pPr>
              <w:pStyle w:val="TableParagraph"/>
              <w:spacing w:line="16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územní odbory Generálního ředitelství cel, tj. celní úřady</w:t>
            </w:r>
          </w:p>
        </w:tc>
        <w:tc>
          <w:tcPr>
            <w:tcW w:w="4678" w:type="dxa"/>
            <w:shd w:val="clear" w:color="auto" w:fill="D8D8D8"/>
          </w:tcPr>
          <w:p w14:paraId="4760531D" w14:textId="77777777" w:rsidR="0069517D" w:rsidRDefault="00000000">
            <w:pPr>
              <w:pStyle w:val="TableParagraph"/>
              <w:spacing w:line="163" w:lineRule="exact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Generální ředitelství cel (sídlo Praha)</w:t>
            </w:r>
          </w:p>
        </w:tc>
      </w:tr>
      <w:tr w:rsidR="0069517D" w14:paraId="6A6CEBDE" w14:textId="77777777">
        <w:trPr>
          <w:trHeight w:val="611"/>
        </w:trPr>
        <w:tc>
          <w:tcPr>
            <w:tcW w:w="533" w:type="dxa"/>
            <w:vMerge/>
            <w:tcBorders>
              <w:top w:val="nil"/>
            </w:tcBorders>
            <w:shd w:val="clear" w:color="auto" w:fill="D8D8D8"/>
          </w:tcPr>
          <w:p w14:paraId="13947F34" w14:textId="77777777" w:rsidR="0069517D" w:rsidRDefault="0069517D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</w:tcPr>
          <w:p w14:paraId="42E0B081" w14:textId="77777777" w:rsidR="0069517D" w:rsidRDefault="00000000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Příklad:</w:t>
            </w:r>
          </w:p>
          <w:p w14:paraId="40E00AB2" w14:textId="77777777" w:rsidR="0069517D" w:rsidRDefault="00000000">
            <w:pPr>
              <w:pStyle w:val="TableParagraph"/>
              <w:tabs>
                <w:tab w:val="left" w:pos="825"/>
              </w:tabs>
              <w:spacing w:before="118" w:line="168" w:lineRule="exact"/>
              <w:ind w:left="465"/>
              <w:rPr>
                <w:sz w:val="16"/>
              </w:rPr>
            </w:pPr>
            <w:r>
              <w:rPr>
                <w:rFonts w:ascii="Carlito" w:hAnsi="Carlito"/>
                <w:sz w:val="16"/>
              </w:rPr>
              <w:t>-</w:t>
            </w:r>
            <w:r>
              <w:rPr>
                <w:rFonts w:ascii="Carlito" w:hAnsi="Carlito"/>
                <w:sz w:val="16"/>
              </w:rPr>
              <w:tab/>
            </w:r>
            <w:r>
              <w:rPr>
                <w:sz w:val="16"/>
              </w:rPr>
              <w:t>celní úřad pro Liberecký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kraj</w:t>
            </w:r>
          </w:p>
        </w:tc>
        <w:tc>
          <w:tcPr>
            <w:tcW w:w="4678" w:type="dxa"/>
          </w:tcPr>
          <w:p w14:paraId="6E073397" w14:textId="77777777" w:rsidR="0069517D" w:rsidRDefault="0069517D">
            <w:pPr>
              <w:pStyle w:val="TableParagraph"/>
              <w:spacing w:before="0"/>
              <w:ind w:left="0"/>
              <w:rPr>
                <w:b/>
                <w:i/>
                <w:sz w:val="18"/>
              </w:rPr>
            </w:pPr>
          </w:p>
          <w:p w14:paraId="25531B66" w14:textId="77777777" w:rsidR="0069517D" w:rsidRDefault="0069517D">
            <w:pPr>
              <w:pStyle w:val="TableParagraph"/>
              <w:spacing w:before="9"/>
              <w:ind w:left="0"/>
              <w:rPr>
                <w:b/>
                <w:i/>
                <w:sz w:val="18"/>
              </w:rPr>
            </w:pPr>
          </w:p>
          <w:p w14:paraId="004ECF22" w14:textId="77777777" w:rsidR="0069517D" w:rsidRDefault="00000000">
            <w:pPr>
              <w:pStyle w:val="TableParagraph"/>
              <w:spacing w:before="0" w:line="168" w:lineRule="exact"/>
              <w:ind w:left="104"/>
              <w:rPr>
                <w:sz w:val="16"/>
              </w:rPr>
            </w:pPr>
            <w:r>
              <w:rPr>
                <w:sz w:val="16"/>
              </w:rPr>
              <w:t>Generální ředitelství cel, Praha</w:t>
            </w:r>
          </w:p>
        </w:tc>
      </w:tr>
    </w:tbl>
    <w:p w14:paraId="6FA19D68" w14:textId="77777777" w:rsidR="0069517D" w:rsidRDefault="0069517D">
      <w:pPr>
        <w:spacing w:line="168" w:lineRule="exact"/>
        <w:rPr>
          <w:sz w:val="16"/>
        </w:rPr>
        <w:sectPr w:rsidR="0069517D">
          <w:headerReference w:type="default" r:id="rId7"/>
          <w:footerReference w:type="default" r:id="rId8"/>
          <w:type w:val="continuous"/>
          <w:pgSz w:w="11910" w:h="16840"/>
          <w:pgMar w:top="1500" w:right="720" w:bottom="1180" w:left="880" w:header="710" w:footer="988" w:gutter="0"/>
          <w:pgNumType w:start="1"/>
          <w:cols w:space="708"/>
        </w:sectPr>
      </w:pPr>
    </w:p>
    <w:p w14:paraId="26208D61" w14:textId="77777777" w:rsidR="0069517D" w:rsidRDefault="0069517D">
      <w:pPr>
        <w:pStyle w:val="Zkladntext"/>
        <w:spacing w:before="6"/>
        <w:rPr>
          <w:b/>
          <w:i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851"/>
        <w:gridCol w:w="4678"/>
      </w:tblGrid>
      <w:tr w:rsidR="0069517D" w14:paraId="7E493F25" w14:textId="77777777">
        <w:trPr>
          <w:trHeight w:val="1223"/>
        </w:trPr>
        <w:tc>
          <w:tcPr>
            <w:tcW w:w="533" w:type="dxa"/>
            <w:shd w:val="clear" w:color="auto" w:fill="D8D8D8"/>
          </w:tcPr>
          <w:p w14:paraId="49DC799C" w14:textId="77777777" w:rsidR="0069517D" w:rsidRDefault="006951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851" w:type="dxa"/>
          </w:tcPr>
          <w:p w14:paraId="2A32386E" w14:textId="77777777" w:rsidR="0069517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118"/>
              <w:ind w:hanging="361"/>
              <w:rPr>
                <w:sz w:val="16"/>
              </w:rPr>
            </w:pPr>
            <w:r>
              <w:rPr>
                <w:sz w:val="16"/>
              </w:rPr>
              <w:t>celní úřad pro Královéhradecký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kraj</w:t>
            </w:r>
          </w:p>
          <w:p w14:paraId="63AB96DF" w14:textId="77777777" w:rsidR="0069517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112"/>
              <w:ind w:hanging="361"/>
              <w:rPr>
                <w:sz w:val="16"/>
              </w:rPr>
            </w:pPr>
            <w:r>
              <w:rPr>
                <w:sz w:val="16"/>
              </w:rPr>
              <w:t>celní úřad pro Pardubický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kraj</w:t>
            </w:r>
          </w:p>
          <w:p w14:paraId="48C7CAB8" w14:textId="77777777" w:rsidR="0069517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112"/>
              <w:ind w:hanging="361"/>
              <w:rPr>
                <w:sz w:val="16"/>
              </w:rPr>
            </w:pPr>
            <w:r>
              <w:rPr>
                <w:sz w:val="16"/>
              </w:rPr>
              <w:t>celní úřad pro Olomoucký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kraj</w:t>
            </w:r>
          </w:p>
          <w:p w14:paraId="33B8C94A" w14:textId="77777777" w:rsidR="0069517D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110" w:line="166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celní úřad pro Moravskoslezský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kraj</w:t>
            </w:r>
          </w:p>
        </w:tc>
        <w:tc>
          <w:tcPr>
            <w:tcW w:w="4678" w:type="dxa"/>
          </w:tcPr>
          <w:p w14:paraId="530EEA8F" w14:textId="77777777" w:rsidR="0069517D" w:rsidRDefault="006951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9517D" w14:paraId="17E25C5E" w14:textId="77777777">
        <w:trPr>
          <w:trHeight w:val="304"/>
        </w:trPr>
        <w:tc>
          <w:tcPr>
            <w:tcW w:w="533" w:type="dxa"/>
            <w:vMerge w:val="restart"/>
            <w:shd w:val="clear" w:color="auto" w:fill="CFCDCD"/>
          </w:tcPr>
          <w:p w14:paraId="5B086E6B" w14:textId="77777777" w:rsidR="0069517D" w:rsidRDefault="00000000">
            <w:pPr>
              <w:pStyle w:val="TableParagraph"/>
              <w:spacing w:before="119"/>
              <w:ind w:left="10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9.</w:t>
            </w:r>
          </w:p>
        </w:tc>
        <w:tc>
          <w:tcPr>
            <w:tcW w:w="4851" w:type="dxa"/>
            <w:shd w:val="clear" w:color="auto" w:fill="CFCDCD"/>
          </w:tcPr>
          <w:p w14:paraId="6D80E200" w14:textId="77777777" w:rsidR="0069517D" w:rsidRDefault="00000000">
            <w:pPr>
              <w:pStyle w:val="TableParagraph"/>
              <w:spacing w:line="16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územní odborná pracoviště Národního památkového ústavu</w:t>
            </w:r>
          </w:p>
        </w:tc>
        <w:tc>
          <w:tcPr>
            <w:tcW w:w="4678" w:type="dxa"/>
            <w:shd w:val="clear" w:color="auto" w:fill="CFCDCD"/>
          </w:tcPr>
          <w:p w14:paraId="046AFFC2" w14:textId="77777777" w:rsidR="0069517D" w:rsidRDefault="00000000">
            <w:pPr>
              <w:pStyle w:val="TableParagraph"/>
              <w:spacing w:line="163" w:lineRule="exact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Národní památkový ústav (sídlo Praha)</w:t>
            </w:r>
          </w:p>
        </w:tc>
      </w:tr>
      <w:tr w:rsidR="0069517D" w14:paraId="67E3043B" w14:textId="77777777">
        <w:trPr>
          <w:trHeight w:val="1144"/>
        </w:trPr>
        <w:tc>
          <w:tcPr>
            <w:tcW w:w="533" w:type="dxa"/>
            <w:vMerge/>
            <w:tcBorders>
              <w:top w:val="nil"/>
            </w:tcBorders>
            <w:shd w:val="clear" w:color="auto" w:fill="CFCDCD"/>
          </w:tcPr>
          <w:p w14:paraId="61FE400A" w14:textId="77777777" w:rsidR="0069517D" w:rsidRDefault="0069517D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</w:tcPr>
          <w:p w14:paraId="71EB9AD1" w14:textId="77777777" w:rsidR="0069517D" w:rsidRDefault="00000000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Příklad:</w:t>
            </w:r>
          </w:p>
          <w:p w14:paraId="769F464C" w14:textId="77777777" w:rsidR="0069517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sz w:val="16"/>
              </w:rPr>
            </w:pPr>
            <w:r>
              <w:rPr>
                <w:sz w:val="16"/>
              </w:rPr>
              <w:t>územní odborné pracoviště 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Ostravě</w:t>
            </w:r>
          </w:p>
          <w:p w14:paraId="5758D3E9" w14:textId="77777777" w:rsidR="0069517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before="18"/>
              <w:ind w:hanging="361"/>
              <w:rPr>
                <w:sz w:val="16"/>
              </w:rPr>
            </w:pPr>
            <w:r>
              <w:rPr>
                <w:sz w:val="16"/>
              </w:rPr>
              <w:t>územní odborné pracoviště 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Liberci</w:t>
            </w:r>
          </w:p>
          <w:p w14:paraId="05C666B1" w14:textId="77777777" w:rsidR="0069517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  <w:tab w:val="left" w:pos="826"/>
              </w:tabs>
              <w:spacing w:before="16"/>
              <w:ind w:hanging="361"/>
              <w:rPr>
                <w:sz w:val="16"/>
              </w:rPr>
            </w:pPr>
            <w:r>
              <w:rPr>
                <w:sz w:val="16"/>
              </w:rPr>
              <w:t>územní odborné pracoviště 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Pardubicích</w:t>
            </w:r>
          </w:p>
        </w:tc>
        <w:tc>
          <w:tcPr>
            <w:tcW w:w="4678" w:type="dxa"/>
          </w:tcPr>
          <w:p w14:paraId="275E4DFF" w14:textId="77777777" w:rsidR="006951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Národní památkový ústav, Praha</w:t>
            </w:r>
          </w:p>
        </w:tc>
      </w:tr>
      <w:tr w:rsidR="0069517D" w14:paraId="55C43D78" w14:textId="77777777">
        <w:trPr>
          <w:trHeight w:val="304"/>
        </w:trPr>
        <w:tc>
          <w:tcPr>
            <w:tcW w:w="533" w:type="dxa"/>
            <w:vMerge w:val="restart"/>
            <w:shd w:val="clear" w:color="auto" w:fill="CFCDCD"/>
          </w:tcPr>
          <w:p w14:paraId="0B26280C" w14:textId="77777777" w:rsidR="0069517D" w:rsidRDefault="00000000">
            <w:pPr>
              <w:pStyle w:val="TableParagraph"/>
              <w:ind w:left="10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10.</w:t>
            </w:r>
          </w:p>
        </w:tc>
        <w:tc>
          <w:tcPr>
            <w:tcW w:w="4851" w:type="dxa"/>
            <w:shd w:val="clear" w:color="auto" w:fill="CFCDCD"/>
          </w:tcPr>
          <w:p w14:paraId="51DB1B51" w14:textId="77777777" w:rsidR="0069517D" w:rsidRDefault="00000000">
            <w:pPr>
              <w:pStyle w:val="TableParagraph"/>
              <w:spacing w:line="16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Okresní státní zastupitelství</w:t>
            </w:r>
          </w:p>
        </w:tc>
        <w:tc>
          <w:tcPr>
            <w:tcW w:w="4678" w:type="dxa"/>
            <w:shd w:val="clear" w:color="auto" w:fill="CFCDCD"/>
          </w:tcPr>
          <w:p w14:paraId="5DB3CCCA" w14:textId="77777777" w:rsidR="0069517D" w:rsidRDefault="00000000">
            <w:pPr>
              <w:pStyle w:val="TableParagraph"/>
              <w:spacing w:line="163" w:lineRule="exact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Nejvyšší státní zastupitelství (sídlo Brno)</w:t>
            </w:r>
          </w:p>
        </w:tc>
      </w:tr>
      <w:tr w:rsidR="0069517D" w14:paraId="6D0E0DD8" w14:textId="77777777">
        <w:trPr>
          <w:trHeight w:val="1574"/>
        </w:trPr>
        <w:tc>
          <w:tcPr>
            <w:tcW w:w="533" w:type="dxa"/>
            <w:vMerge/>
            <w:tcBorders>
              <w:top w:val="nil"/>
            </w:tcBorders>
            <w:shd w:val="clear" w:color="auto" w:fill="CFCDCD"/>
          </w:tcPr>
          <w:p w14:paraId="6477077F" w14:textId="77777777" w:rsidR="0069517D" w:rsidRDefault="0069517D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</w:tcPr>
          <w:p w14:paraId="45678A59" w14:textId="77777777" w:rsidR="0069517D" w:rsidRDefault="00000000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Příklad:</w:t>
            </w:r>
          </w:p>
          <w:p w14:paraId="303351CC" w14:textId="77777777" w:rsidR="0069517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sz w:val="16"/>
              </w:rPr>
            </w:pPr>
            <w:r>
              <w:rPr>
                <w:sz w:val="16"/>
              </w:rPr>
              <w:t>Okresní státní zastupitelství Hradec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Králové</w:t>
            </w:r>
          </w:p>
          <w:p w14:paraId="3BD5D44E" w14:textId="77777777" w:rsidR="0069517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before="18"/>
              <w:ind w:hanging="361"/>
              <w:rPr>
                <w:sz w:val="16"/>
              </w:rPr>
            </w:pPr>
            <w:r>
              <w:rPr>
                <w:sz w:val="16"/>
              </w:rPr>
              <w:t>Okresní státní zastupitelství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Pardubice</w:t>
            </w:r>
          </w:p>
          <w:p w14:paraId="153E7BF8" w14:textId="77777777" w:rsidR="0069517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before="18"/>
              <w:ind w:hanging="361"/>
              <w:rPr>
                <w:sz w:val="16"/>
              </w:rPr>
            </w:pPr>
            <w:r>
              <w:rPr>
                <w:sz w:val="16"/>
              </w:rPr>
              <w:t>Okresní státní zastupitelství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Bruntál</w:t>
            </w:r>
          </w:p>
          <w:p w14:paraId="1926A573" w14:textId="77777777" w:rsidR="0069517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before="18"/>
              <w:ind w:hanging="361"/>
              <w:rPr>
                <w:sz w:val="16"/>
              </w:rPr>
            </w:pPr>
            <w:r>
              <w:rPr>
                <w:sz w:val="16"/>
              </w:rPr>
              <w:t>Okresní státní zastupitelství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Olomouc</w:t>
            </w:r>
          </w:p>
          <w:p w14:paraId="7AA5E3C5" w14:textId="77777777" w:rsidR="0069517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before="19"/>
              <w:ind w:hanging="361"/>
              <w:rPr>
                <w:sz w:val="16"/>
              </w:rPr>
            </w:pPr>
            <w:r>
              <w:rPr>
                <w:sz w:val="16"/>
              </w:rPr>
              <w:t>Okresní státní zastupitelství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Ostrava</w:t>
            </w:r>
          </w:p>
        </w:tc>
        <w:tc>
          <w:tcPr>
            <w:tcW w:w="4678" w:type="dxa"/>
          </w:tcPr>
          <w:p w14:paraId="49200935" w14:textId="77777777" w:rsidR="0069517D" w:rsidRDefault="006951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9517D" w14:paraId="596FDD38" w14:textId="77777777">
        <w:trPr>
          <w:trHeight w:val="304"/>
        </w:trPr>
        <w:tc>
          <w:tcPr>
            <w:tcW w:w="533" w:type="dxa"/>
            <w:vMerge w:val="restart"/>
            <w:shd w:val="clear" w:color="auto" w:fill="CFCDCD"/>
          </w:tcPr>
          <w:p w14:paraId="4F35FE45" w14:textId="77777777" w:rsidR="0069517D" w:rsidRDefault="00000000">
            <w:pPr>
              <w:pStyle w:val="TableParagraph"/>
              <w:spacing w:before="119"/>
              <w:ind w:left="10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11.</w:t>
            </w:r>
          </w:p>
        </w:tc>
        <w:tc>
          <w:tcPr>
            <w:tcW w:w="4851" w:type="dxa"/>
            <w:shd w:val="clear" w:color="auto" w:fill="CFCDCD"/>
          </w:tcPr>
          <w:p w14:paraId="65687EFF" w14:textId="77777777" w:rsidR="0069517D" w:rsidRDefault="00000000">
            <w:pPr>
              <w:pStyle w:val="TableParagraph"/>
              <w:spacing w:line="16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Vojenské lesy a statky ČR, s.p. - divize</w:t>
            </w:r>
          </w:p>
        </w:tc>
        <w:tc>
          <w:tcPr>
            <w:tcW w:w="4678" w:type="dxa"/>
            <w:shd w:val="clear" w:color="auto" w:fill="CFCDCD"/>
          </w:tcPr>
          <w:p w14:paraId="74DCE5FC" w14:textId="77777777" w:rsidR="0069517D" w:rsidRDefault="00000000">
            <w:pPr>
              <w:pStyle w:val="TableParagraph"/>
              <w:spacing w:line="163" w:lineRule="exact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Vojenské lesy a statky ČR, s.p. (sídlo Praha)</w:t>
            </w:r>
          </w:p>
        </w:tc>
      </w:tr>
      <w:tr w:rsidR="0069517D" w14:paraId="46812775" w14:textId="77777777">
        <w:trPr>
          <w:trHeight w:val="1144"/>
        </w:trPr>
        <w:tc>
          <w:tcPr>
            <w:tcW w:w="533" w:type="dxa"/>
            <w:vMerge/>
            <w:tcBorders>
              <w:top w:val="nil"/>
            </w:tcBorders>
            <w:shd w:val="clear" w:color="auto" w:fill="CFCDCD"/>
          </w:tcPr>
          <w:p w14:paraId="3386A41B" w14:textId="77777777" w:rsidR="0069517D" w:rsidRDefault="0069517D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</w:tcPr>
          <w:p w14:paraId="4F5275D3" w14:textId="77777777" w:rsidR="0069517D" w:rsidRDefault="00000000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Příklad:</w:t>
            </w:r>
          </w:p>
          <w:p w14:paraId="297F0D93" w14:textId="77777777" w:rsidR="0069517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sz w:val="16"/>
              </w:rPr>
            </w:pPr>
            <w:r>
              <w:rPr>
                <w:sz w:val="16"/>
              </w:rPr>
              <w:t>divize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Mimoň</w:t>
            </w:r>
          </w:p>
          <w:p w14:paraId="0A3885CA" w14:textId="77777777" w:rsidR="0069517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before="18"/>
              <w:ind w:hanging="361"/>
              <w:rPr>
                <w:sz w:val="16"/>
              </w:rPr>
            </w:pPr>
            <w:r>
              <w:rPr>
                <w:sz w:val="16"/>
              </w:rPr>
              <w:t>divize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Plumlov</w:t>
            </w:r>
          </w:p>
          <w:p w14:paraId="35715181" w14:textId="77777777" w:rsidR="0069517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25"/>
                <w:tab w:val="left" w:pos="826"/>
              </w:tabs>
              <w:spacing w:before="16"/>
              <w:ind w:hanging="361"/>
              <w:rPr>
                <w:sz w:val="16"/>
              </w:rPr>
            </w:pPr>
            <w:r>
              <w:rPr>
                <w:sz w:val="16"/>
              </w:rPr>
              <w:t>divize Lipník nad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Bečvou</w:t>
            </w:r>
          </w:p>
        </w:tc>
        <w:tc>
          <w:tcPr>
            <w:tcW w:w="4678" w:type="dxa"/>
          </w:tcPr>
          <w:p w14:paraId="57508167" w14:textId="77777777" w:rsidR="0069517D" w:rsidRDefault="006951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9517D" w14:paraId="29768E7C" w14:textId="77777777">
        <w:trPr>
          <w:trHeight w:val="304"/>
        </w:trPr>
        <w:tc>
          <w:tcPr>
            <w:tcW w:w="533" w:type="dxa"/>
            <w:vMerge w:val="restart"/>
            <w:shd w:val="clear" w:color="auto" w:fill="CFCDCD"/>
          </w:tcPr>
          <w:p w14:paraId="63D38194" w14:textId="77777777" w:rsidR="0069517D" w:rsidRDefault="00000000">
            <w:pPr>
              <w:pStyle w:val="TableParagraph"/>
              <w:spacing w:before="119"/>
              <w:ind w:left="107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12</w:t>
            </w:r>
          </w:p>
        </w:tc>
        <w:tc>
          <w:tcPr>
            <w:tcW w:w="4851" w:type="dxa"/>
            <w:shd w:val="clear" w:color="auto" w:fill="CFCDCD"/>
          </w:tcPr>
          <w:p w14:paraId="441EEEF2" w14:textId="77777777" w:rsidR="0069517D" w:rsidRDefault="00000000">
            <w:pPr>
              <w:pStyle w:val="TableParagraph"/>
              <w:spacing w:line="163" w:lineRule="exact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Lesy České republiky, s.p. – krajská ředitelství</w:t>
            </w:r>
          </w:p>
        </w:tc>
        <w:tc>
          <w:tcPr>
            <w:tcW w:w="4678" w:type="dxa"/>
            <w:shd w:val="clear" w:color="auto" w:fill="CFCDCD"/>
          </w:tcPr>
          <w:p w14:paraId="71C18E21" w14:textId="77777777" w:rsidR="0069517D" w:rsidRDefault="00000000">
            <w:pPr>
              <w:pStyle w:val="TableParagraph"/>
              <w:spacing w:line="163" w:lineRule="exact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Lesy České republiky, s.p.(sídlo Hradec Králové)</w:t>
            </w:r>
          </w:p>
        </w:tc>
      </w:tr>
      <w:tr w:rsidR="0069517D" w14:paraId="6269F61E" w14:textId="77777777">
        <w:trPr>
          <w:trHeight w:val="1146"/>
        </w:trPr>
        <w:tc>
          <w:tcPr>
            <w:tcW w:w="533" w:type="dxa"/>
            <w:vMerge/>
            <w:tcBorders>
              <w:top w:val="nil"/>
            </w:tcBorders>
            <w:shd w:val="clear" w:color="auto" w:fill="CFCDCD"/>
          </w:tcPr>
          <w:p w14:paraId="444506AF" w14:textId="77777777" w:rsidR="0069517D" w:rsidRDefault="0069517D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</w:tcPr>
          <w:p w14:paraId="271E4709" w14:textId="77777777" w:rsidR="0069517D" w:rsidRDefault="00000000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Příklad:</w:t>
            </w:r>
          </w:p>
          <w:p w14:paraId="4F97E77B" w14:textId="77777777" w:rsidR="0069517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sz w:val="16"/>
              </w:rPr>
            </w:pPr>
            <w:r>
              <w:rPr>
                <w:sz w:val="16"/>
              </w:rPr>
              <w:t>KŘ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Frýdek-Místek</w:t>
            </w:r>
          </w:p>
          <w:p w14:paraId="119830E7" w14:textId="77777777" w:rsidR="0069517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before="18"/>
              <w:ind w:hanging="361"/>
              <w:rPr>
                <w:sz w:val="16"/>
              </w:rPr>
            </w:pPr>
            <w:r>
              <w:rPr>
                <w:sz w:val="16"/>
              </w:rPr>
              <w:t>KŘ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Choceň</w:t>
            </w:r>
          </w:p>
          <w:p w14:paraId="1698D1E1" w14:textId="77777777" w:rsidR="0069517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before="16"/>
              <w:ind w:hanging="361"/>
              <w:rPr>
                <w:sz w:val="16"/>
              </w:rPr>
            </w:pPr>
            <w:r>
              <w:rPr>
                <w:sz w:val="16"/>
              </w:rPr>
              <w:t>KŘ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Liberec</w:t>
            </w:r>
          </w:p>
        </w:tc>
        <w:tc>
          <w:tcPr>
            <w:tcW w:w="4678" w:type="dxa"/>
          </w:tcPr>
          <w:p w14:paraId="7FB874E8" w14:textId="77777777" w:rsidR="0069517D" w:rsidRDefault="006951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1613D742" w14:textId="77777777" w:rsidR="0069517D" w:rsidRDefault="0069517D">
      <w:pPr>
        <w:pStyle w:val="Zkladntext"/>
        <w:rPr>
          <w:b/>
          <w:i/>
          <w:sz w:val="20"/>
        </w:rPr>
      </w:pPr>
    </w:p>
    <w:p w14:paraId="1235CA35" w14:textId="77777777" w:rsidR="0069517D" w:rsidRDefault="0069517D">
      <w:pPr>
        <w:pStyle w:val="Zkladntext"/>
        <w:spacing w:before="9"/>
        <w:rPr>
          <w:b/>
          <w:i/>
          <w:sz w:val="15"/>
        </w:rPr>
      </w:pPr>
    </w:p>
    <w:p w14:paraId="349B14D1" w14:textId="77777777" w:rsidR="0069517D" w:rsidRDefault="00000000">
      <w:pPr>
        <w:pStyle w:val="Zkladntext"/>
        <w:spacing w:before="96"/>
        <w:ind w:left="113"/>
      </w:pPr>
      <w:r>
        <w:t>Výše uvedené organizační složky/subjekty bez právní subjektivity (=bez IČ) mohou realizovat malé projekty, nicméně žadatelem o dotaci je subjekt s právní subjektivitou (= s IČ), pod který příslušná organizační složka spadá</w:t>
      </w:r>
      <w:r>
        <w:rPr>
          <w:vertAlign w:val="superscript"/>
        </w:rPr>
        <w:t>1</w:t>
      </w:r>
      <w:r>
        <w:t>.</w:t>
      </w:r>
    </w:p>
    <w:p w14:paraId="3C7A6D4B" w14:textId="77777777" w:rsidR="0069517D" w:rsidRDefault="0069517D">
      <w:pPr>
        <w:pStyle w:val="Zkladntext"/>
        <w:rPr>
          <w:sz w:val="20"/>
        </w:rPr>
      </w:pPr>
    </w:p>
    <w:p w14:paraId="3FBFA825" w14:textId="77777777" w:rsidR="0069517D" w:rsidRDefault="0069517D">
      <w:pPr>
        <w:pStyle w:val="Zkladntext"/>
        <w:rPr>
          <w:sz w:val="20"/>
        </w:rPr>
      </w:pPr>
    </w:p>
    <w:p w14:paraId="36A25B60" w14:textId="77777777" w:rsidR="0069517D" w:rsidRDefault="0069517D">
      <w:pPr>
        <w:pStyle w:val="Zkladntext"/>
        <w:rPr>
          <w:sz w:val="20"/>
        </w:rPr>
      </w:pPr>
    </w:p>
    <w:p w14:paraId="0D9833BE" w14:textId="77777777" w:rsidR="0069517D" w:rsidRDefault="0069517D">
      <w:pPr>
        <w:pStyle w:val="Zkladntext"/>
        <w:rPr>
          <w:sz w:val="20"/>
        </w:rPr>
      </w:pPr>
    </w:p>
    <w:p w14:paraId="2305A68A" w14:textId="77777777" w:rsidR="0069517D" w:rsidRDefault="0069517D">
      <w:pPr>
        <w:pStyle w:val="Zkladntext"/>
        <w:rPr>
          <w:sz w:val="20"/>
        </w:rPr>
      </w:pPr>
    </w:p>
    <w:p w14:paraId="2AD2BD8C" w14:textId="77777777" w:rsidR="0069517D" w:rsidRDefault="0069517D">
      <w:pPr>
        <w:pStyle w:val="Zkladntext"/>
        <w:rPr>
          <w:sz w:val="20"/>
        </w:rPr>
      </w:pPr>
    </w:p>
    <w:p w14:paraId="71BE6D49" w14:textId="77777777" w:rsidR="0069517D" w:rsidRDefault="0069517D">
      <w:pPr>
        <w:pStyle w:val="Zkladntext"/>
        <w:rPr>
          <w:sz w:val="20"/>
        </w:rPr>
      </w:pPr>
    </w:p>
    <w:p w14:paraId="31738A06" w14:textId="77777777" w:rsidR="0069517D" w:rsidRDefault="0069517D">
      <w:pPr>
        <w:pStyle w:val="Zkladntext"/>
        <w:rPr>
          <w:sz w:val="20"/>
        </w:rPr>
      </w:pPr>
    </w:p>
    <w:p w14:paraId="3882CF70" w14:textId="77777777" w:rsidR="0069517D" w:rsidRDefault="0069517D">
      <w:pPr>
        <w:pStyle w:val="Zkladntext"/>
        <w:rPr>
          <w:sz w:val="20"/>
        </w:rPr>
      </w:pPr>
    </w:p>
    <w:p w14:paraId="0D5CCB91" w14:textId="77777777" w:rsidR="0069517D" w:rsidRDefault="0069517D">
      <w:pPr>
        <w:pStyle w:val="Zkladntext"/>
        <w:rPr>
          <w:sz w:val="20"/>
        </w:rPr>
      </w:pPr>
    </w:p>
    <w:p w14:paraId="3BFA1EEA" w14:textId="77777777" w:rsidR="0069517D" w:rsidRDefault="0069517D">
      <w:pPr>
        <w:pStyle w:val="Zkladntext"/>
        <w:rPr>
          <w:sz w:val="20"/>
        </w:rPr>
      </w:pPr>
    </w:p>
    <w:p w14:paraId="0580DB6A" w14:textId="77777777" w:rsidR="0069517D" w:rsidRDefault="0069517D">
      <w:pPr>
        <w:pStyle w:val="Zkladntext"/>
        <w:rPr>
          <w:sz w:val="20"/>
        </w:rPr>
      </w:pPr>
    </w:p>
    <w:p w14:paraId="3B6E3445" w14:textId="77777777" w:rsidR="0069517D" w:rsidRDefault="0069517D">
      <w:pPr>
        <w:pStyle w:val="Zkladntext"/>
        <w:rPr>
          <w:sz w:val="20"/>
        </w:rPr>
      </w:pPr>
    </w:p>
    <w:p w14:paraId="0DD80ED7" w14:textId="77777777" w:rsidR="0069517D" w:rsidRDefault="0069517D">
      <w:pPr>
        <w:pStyle w:val="Zkladntext"/>
        <w:rPr>
          <w:sz w:val="20"/>
        </w:rPr>
      </w:pPr>
    </w:p>
    <w:p w14:paraId="34BE046E" w14:textId="77777777" w:rsidR="0069517D" w:rsidRDefault="0069517D">
      <w:pPr>
        <w:pStyle w:val="Zkladntext"/>
        <w:rPr>
          <w:sz w:val="20"/>
        </w:rPr>
      </w:pPr>
    </w:p>
    <w:p w14:paraId="78BCBDE2" w14:textId="77777777" w:rsidR="0069517D" w:rsidRDefault="0069517D">
      <w:pPr>
        <w:pStyle w:val="Zkladntext"/>
        <w:rPr>
          <w:sz w:val="20"/>
        </w:rPr>
      </w:pPr>
    </w:p>
    <w:p w14:paraId="7BCD83B4" w14:textId="77777777" w:rsidR="0069517D" w:rsidRDefault="0069517D">
      <w:pPr>
        <w:pStyle w:val="Zkladntext"/>
        <w:rPr>
          <w:sz w:val="20"/>
        </w:rPr>
      </w:pPr>
    </w:p>
    <w:p w14:paraId="1642934B" w14:textId="77777777" w:rsidR="0069517D" w:rsidRDefault="0069517D">
      <w:pPr>
        <w:pStyle w:val="Zkladntext"/>
        <w:rPr>
          <w:sz w:val="20"/>
        </w:rPr>
      </w:pPr>
    </w:p>
    <w:p w14:paraId="13196450" w14:textId="77777777" w:rsidR="0069517D" w:rsidRDefault="0069517D">
      <w:pPr>
        <w:pStyle w:val="Zkladntext"/>
        <w:rPr>
          <w:sz w:val="20"/>
        </w:rPr>
      </w:pPr>
    </w:p>
    <w:p w14:paraId="502A1027" w14:textId="20A46AC8" w:rsidR="0069517D" w:rsidRDefault="0088788C">
      <w:pPr>
        <w:pStyle w:val="Zkladntext"/>
        <w:spacing w:before="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5E0AC2B" wp14:editId="7F815B9C">
                <wp:simplePos x="0" y="0"/>
                <wp:positionH relativeFrom="page">
                  <wp:posOffset>631190</wp:posOffset>
                </wp:positionH>
                <wp:positionV relativeFrom="paragraph">
                  <wp:posOffset>201930</wp:posOffset>
                </wp:positionV>
                <wp:extent cx="1828800" cy="7620"/>
                <wp:effectExtent l="0" t="0" r="0" b="0"/>
                <wp:wrapTopAndBottom/>
                <wp:docPr id="8163766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A6A0B" id="Rectangle 2" o:spid="_x0000_s1026" style="position:absolute;margin-left:49.7pt;margin-top:15.9pt;width:2in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JT/HGreAAAAC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8BA7FC2" w14:textId="77777777" w:rsidR="0069517D" w:rsidRDefault="00000000">
      <w:pPr>
        <w:pStyle w:val="Zkladntext"/>
        <w:spacing w:before="58" w:line="244" w:lineRule="auto"/>
        <w:ind w:left="341" w:right="123" w:hanging="228"/>
        <w:jc w:val="both"/>
      </w:pPr>
      <w:r>
        <w:rPr>
          <w:rFonts w:ascii="Times New Roman" w:hAnsi="Times New Roman"/>
          <w:position w:val="7"/>
          <w:sz w:val="13"/>
        </w:rPr>
        <w:t xml:space="preserve">1 </w:t>
      </w:r>
      <w:r>
        <w:t>V případě statutárních měst, pokud to jejich statut umožňuje, žádost o dotaci pro městský obvod/městskou část podepisuje starosta příslušného MO/MČ, t.z. nikoli primátor. Starosta MO/MČ také podepisuje smlouvu o financování malého projektu a dotace je zasílána na samostatný účet příslušného MO/MČ, t.z. nikoli na účet statutárního města.</w:t>
      </w:r>
    </w:p>
    <w:p w14:paraId="25C41C48" w14:textId="77777777" w:rsidR="0069517D" w:rsidRDefault="0069517D">
      <w:pPr>
        <w:spacing w:line="244" w:lineRule="auto"/>
        <w:jc w:val="both"/>
        <w:sectPr w:rsidR="0069517D">
          <w:pgSz w:w="11910" w:h="16840"/>
          <w:pgMar w:top="1500" w:right="720" w:bottom="1180" w:left="880" w:header="710" w:footer="988" w:gutter="0"/>
          <w:cols w:space="708"/>
        </w:sectPr>
      </w:pPr>
    </w:p>
    <w:p w14:paraId="6F7DB1B9" w14:textId="77777777" w:rsidR="0069517D" w:rsidRDefault="00000000">
      <w:pPr>
        <w:pStyle w:val="Nadpis1"/>
        <w:jc w:val="both"/>
      </w:pPr>
      <w:r>
        <w:lastRenderedPageBreak/>
        <w:t>W Rzeczpospolitej Polskiej: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4654"/>
        <w:gridCol w:w="4678"/>
      </w:tblGrid>
      <w:tr w:rsidR="0069517D" w14:paraId="5D1DD25B" w14:textId="77777777">
        <w:trPr>
          <w:trHeight w:val="1451"/>
        </w:trPr>
        <w:tc>
          <w:tcPr>
            <w:tcW w:w="5384" w:type="dxa"/>
            <w:gridSpan w:val="2"/>
            <w:shd w:val="clear" w:color="auto" w:fill="EF9323"/>
          </w:tcPr>
          <w:p w14:paraId="4417EF8E" w14:textId="77777777" w:rsidR="0069517D" w:rsidRDefault="00000000">
            <w:pPr>
              <w:pStyle w:val="TableParagraph"/>
              <w:ind w:left="1727" w:right="1717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Instytucja</w:t>
            </w:r>
          </w:p>
          <w:p w14:paraId="654E0369" w14:textId="77777777" w:rsidR="0069517D" w:rsidRDefault="00000000">
            <w:pPr>
              <w:pStyle w:val="TableParagraph"/>
              <w:spacing w:before="120"/>
              <w:ind w:left="1727" w:right="172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bez osobowości prawnej</w:t>
            </w:r>
          </w:p>
        </w:tc>
        <w:tc>
          <w:tcPr>
            <w:tcW w:w="4678" w:type="dxa"/>
            <w:shd w:val="clear" w:color="auto" w:fill="EF9323"/>
          </w:tcPr>
          <w:p w14:paraId="7CE5B167" w14:textId="77777777" w:rsidR="0069517D" w:rsidRDefault="00000000">
            <w:pPr>
              <w:pStyle w:val="TableParagraph"/>
              <w:ind w:left="200" w:right="195" w:hanging="2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Instytucja z osobowością prawną, pod którą należy odpowiednia organizacja / jednostka, i która zawsze jest Wnioskodawcą w imieniu tej jednostki</w:t>
            </w:r>
          </w:p>
          <w:p w14:paraId="12D3A997" w14:textId="77777777" w:rsidR="0069517D" w:rsidRDefault="00000000">
            <w:pPr>
              <w:pStyle w:val="TableParagraph"/>
              <w:spacing w:before="120"/>
              <w:ind w:left="260" w:right="258" w:firstLine="1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Państwowa jednostka organizacyjna bez osobowości prawnej / z osobowością prawną reprezentująca Skarb Państwa</w:t>
            </w:r>
          </w:p>
        </w:tc>
      </w:tr>
      <w:tr w:rsidR="0069517D" w14:paraId="048DC502" w14:textId="77777777">
        <w:trPr>
          <w:trHeight w:val="861"/>
        </w:trPr>
        <w:tc>
          <w:tcPr>
            <w:tcW w:w="730" w:type="dxa"/>
            <w:vMerge w:val="restart"/>
            <w:shd w:val="clear" w:color="auto" w:fill="CFCDCD"/>
          </w:tcPr>
          <w:p w14:paraId="5C1BD85B" w14:textId="77777777" w:rsidR="0069517D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4654" w:type="dxa"/>
            <w:shd w:val="clear" w:color="auto" w:fill="CFCDCD"/>
          </w:tcPr>
          <w:p w14:paraId="3347F918" w14:textId="77777777" w:rsidR="0069517D" w:rsidRDefault="00000000">
            <w:pPr>
              <w:pStyle w:val="TableParagraph"/>
              <w:tabs>
                <w:tab w:val="left" w:pos="1180"/>
                <w:tab w:val="left" w:pos="2572"/>
                <w:tab w:val="left" w:pos="3438"/>
                <w:tab w:val="left" w:pos="4499"/>
              </w:tabs>
              <w:ind w:left="107" w:right="98"/>
              <w:rPr>
                <w:b/>
                <w:sz w:val="16"/>
              </w:rPr>
            </w:pPr>
            <w:r>
              <w:rPr>
                <w:b/>
                <w:sz w:val="16"/>
              </w:rPr>
              <w:t>Jednostki</w:t>
            </w:r>
            <w:r>
              <w:rPr>
                <w:b/>
                <w:sz w:val="16"/>
              </w:rPr>
              <w:tab/>
              <w:t>organizacyjne</w:t>
            </w:r>
            <w:r>
              <w:rPr>
                <w:b/>
                <w:sz w:val="16"/>
              </w:rPr>
              <w:tab/>
              <w:t>uczelni</w:t>
            </w:r>
            <w:r>
              <w:rPr>
                <w:b/>
                <w:sz w:val="16"/>
              </w:rPr>
              <w:tab/>
              <w:t>wyższych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18"/>
                <w:sz w:val="16"/>
              </w:rPr>
              <w:t xml:space="preserve">/ </w:t>
            </w:r>
            <w:r>
              <w:rPr>
                <w:b/>
                <w:sz w:val="16"/>
              </w:rPr>
              <w:t>uniwersytetów:</w:t>
            </w:r>
          </w:p>
          <w:p w14:paraId="6B2BE5FB" w14:textId="77777777" w:rsidR="0069517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0" w:line="191" w:lineRule="exact"/>
              <w:ind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Wydziały/Instytuty,</w:t>
            </w:r>
          </w:p>
          <w:p w14:paraId="0E22CD57" w14:textId="77777777" w:rsidR="0069517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  <w:tab w:val="left" w:pos="828"/>
              </w:tabs>
              <w:spacing w:before="0" w:line="162" w:lineRule="exact"/>
              <w:ind w:hanging="361"/>
              <w:rPr>
                <w:b/>
                <w:sz w:val="16"/>
              </w:rPr>
            </w:pPr>
            <w:r>
              <w:rPr>
                <w:b/>
                <w:sz w:val="16"/>
              </w:rPr>
              <w:t>Oddziały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Zamiejscowe</w:t>
            </w:r>
          </w:p>
        </w:tc>
        <w:tc>
          <w:tcPr>
            <w:tcW w:w="4678" w:type="dxa"/>
            <w:shd w:val="clear" w:color="auto" w:fill="CFCDCD"/>
          </w:tcPr>
          <w:p w14:paraId="682C3F85" w14:textId="77777777" w:rsidR="0069517D" w:rsidRDefault="00000000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Uczelnie wyższe / Uniwersytety</w:t>
            </w:r>
          </w:p>
        </w:tc>
      </w:tr>
      <w:tr w:rsidR="0069517D" w14:paraId="63783483" w14:textId="77777777">
        <w:trPr>
          <w:trHeight w:val="1348"/>
        </w:trPr>
        <w:tc>
          <w:tcPr>
            <w:tcW w:w="730" w:type="dxa"/>
            <w:vMerge/>
            <w:tcBorders>
              <w:top w:val="nil"/>
            </w:tcBorders>
            <w:shd w:val="clear" w:color="auto" w:fill="CFCDCD"/>
          </w:tcPr>
          <w:p w14:paraId="4DCBA296" w14:textId="77777777" w:rsidR="0069517D" w:rsidRDefault="0069517D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</w:tcPr>
          <w:p w14:paraId="18292B90" w14:textId="77777777" w:rsidR="0069517D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Przykład:</w:t>
            </w:r>
          </w:p>
          <w:p w14:paraId="7E78E955" w14:textId="77777777" w:rsidR="0069517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123" w:line="232" w:lineRule="auto"/>
              <w:ind w:right="95"/>
              <w:jc w:val="both"/>
              <w:rPr>
                <w:sz w:val="16"/>
              </w:rPr>
            </w:pPr>
            <w:r>
              <w:rPr>
                <w:sz w:val="16"/>
              </w:rPr>
              <w:t>Wydziały/Instytuty np. Uniwersytetu Śląskiego w Cieszynie, Uniwersytetu Ekonomicznego we Wrocławiu</w:t>
            </w:r>
          </w:p>
          <w:p w14:paraId="7F9C60A7" w14:textId="77777777" w:rsidR="0069517D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8" w:line="184" w:lineRule="exact"/>
              <w:ind w:right="95"/>
              <w:jc w:val="both"/>
              <w:rPr>
                <w:sz w:val="16"/>
              </w:rPr>
            </w:pPr>
            <w:r>
              <w:rPr>
                <w:sz w:val="16"/>
              </w:rPr>
              <w:t>Oddziały Zamiejscowe np. Akademii Górniczo- Hutniczej 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Jastrzębiu-Zdroju</w:t>
            </w:r>
          </w:p>
        </w:tc>
        <w:tc>
          <w:tcPr>
            <w:tcW w:w="4678" w:type="dxa"/>
          </w:tcPr>
          <w:p w14:paraId="2D34F3C2" w14:textId="77777777" w:rsidR="0069517D" w:rsidRDefault="006951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69517D" w14:paraId="31C52192" w14:textId="77777777">
        <w:trPr>
          <w:trHeight w:val="880"/>
        </w:trPr>
        <w:tc>
          <w:tcPr>
            <w:tcW w:w="730" w:type="dxa"/>
            <w:vMerge w:val="restart"/>
            <w:shd w:val="clear" w:color="auto" w:fill="CFCDCD"/>
          </w:tcPr>
          <w:p w14:paraId="15837A08" w14:textId="77777777" w:rsidR="0069517D" w:rsidRDefault="00000000">
            <w:pPr>
              <w:pStyle w:val="TableParagraph"/>
              <w:spacing w:before="11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4654" w:type="dxa"/>
            <w:shd w:val="clear" w:color="auto" w:fill="CFCDCD"/>
          </w:tcPr>
          <w:p w14:paraId="6FED42B8" w14:textId="77777777" w:rsidR="0069517D" w:rsidRDefault="00000000">
            <w:pPr>
              <w:pStyle w:val="TableParagraph"/>
              <w:spacing w:before="119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Instytucje edukacyjne np. Szkoły / Gimnazja / Przedszkola publiczne</w:t>
            </w:r>
          </w:p>
        </w:tc>
        <w:tc>
          <w:tcPr>
            <w:tcW w:w="4678" w:type="dxa"/>
            <w:shd w:val="clear" w:color="auto" w:fill="CFCDCD"/>
          </w:tcPr>
          <w:p w14:paraId="7C25876C" w14:textId="77777777" w:rsidR="0069517D" w:rsidRDefault="00000000">
            <w:pPr>
              <w:pStyle w:val="TableParagraph"/>
              <w:spacing w:before="119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Gminy (Miasta), Powiaty, Województwa</w:t>
            </w:r>
          </w:p>
          <w:p w14:paraId="46C940BB" w14:textId="77777777" w:rsidR="0069517D" w:rsidRDefault="00000000">
            <w:pPr>
              <w:pStyle w:val="TableParagraph"/>
              <w:spacing w:before="118"/>
              <w:ind w:left="104" w:right="89"/>
              <w:rPr>
                <w:b/>
                <w:sz w:val="16"/>
              </w:rPr>
            </w:pPr>
            <w:r>
              <w:rPr>
                <w:b/>
                <w:sz w:val="16"/>
              </w:rPr>
              <w:t>(jednostki samorządu terytorialnego wszystkich szczebli) - organy prowadzące instytucje edukacyjne</w:t>
            </w:r>
          </w:p>
        </w:tc>
      </w:tr>
      <w:tr w:rsidR="0069517D" w14:paraId="5BCD6924" w14:textId="77777777">
        <w:trPr>
          <w:trHeight w:val="1902"/>
        </w:trPr>
        <w:tc>
          <w:tcPr>
            <w:tcW w:w="730" w:type="dxa"/>
            <w:vMerge/>
            <w:tcBorders>
              <w:top w:val="nil"/>
            </w:tcBorders>
            <w:shd w:val="clear" w:color="auto" w:fill="CFCDCD"/>
          </w:tcPr>
          <w:p w14:paraId="72A5BD7F" w14:textId="77777777" w:rsidR="0069517D" w:rsidRDefault="0069517D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</w:tcPr>
          <w:p w14:paraId="5B639AB6" w14:textId="77777777" w:rsidR="0069517D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Przykład:</w:t>
            </w:r>
          </w:p>
          <w:p w14:paraId="17330F69" w14:textId="77777777" w:rsidR="0069517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line="235" w:lineRule="auto"/>
              <w:ind w:right="1040"/>
              <w:rPr>
                <w:sz w:val="16"/>
              </w:rPr>
            </w:pPr>
            <w:r>
              <w:rPr>
                <w:sz w:val="16"/>
              </w:rPr>
              <w:t>Przedszkole/Szkoła Podstawowa/Gimnazjum/Zespoły Szkolno-Przedszkolne np. w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Raciborzu</w:t>
            </w:r>
          </w:p>
          <w:p w14:paraId="1CE2FA13" w14:textId="77777777" w:rsidR="0069517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6" w:line="230" w:lineRule="auto"/>
              <w:ind w:right="1332"/>
              <w:rPr>
                <w:sz w:val="16"/>
              </w:rPr>
            </w:pPr>
            <w:r>
              <w:rPr>
                <w:sz w:val="16"/>
              </w:rPr>
              <w:t xml:space="preserve">Liceum </w:t>
            </w:r>
            <w:r>
              <w:rPr>
                <w:spacing w:val="-1"/>
                <w:sz w:val="16"/>
              </w:rPr>
              <w:t>Ogólnokształcące/Techniku/Centra</w:t>
            </w:r>
          </w:p>
          <w:p w14:paraId="4AA076F4" w14:textId="77777777" w:rsidR="0069517D" w:rsidRDefault="00000000">
            <w:pPr>
              <w:pStyle w:val="TableParagraph"/>
              <w:spacing w:before="0" w:line="183" w:lineRule="exact"/>
              <w:ind w:left="827"/>
              <w:rPr>
                <w:sz w:val="16"/>
              </w:rPr>
            </w:pPr>
            <w:r>
              <w:rPr>
                <w:sz w:val="16"/>
              </w:rPr>
              <w:t>Kształcenia Zawodowego i Ustawicznego,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itp.</w:t>
            </w:r>
          </w:p>
          <w:p w14:paraId="0900567F" w14:textId="77777777" w:rsidR="0069517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6" w:line="184" w:lineRule="exact"/>
              <w:ind w:right="98"/>
              <w:rPr>
                <w:sz w:val="16"/>
              </w:rPr>
            </w:pPr>
            <w:r>
              <w:rPr>
                <w:sz w:val="16"/>
              </w:rPr>
              <w:t>Ośrodek Szkolno Wychowawczy dla Niesłyszących i Słabosłyszących 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Raciborzu</w:t>
            </w:r>
          </w:p>
        </w:tc>
        <w:tc>
          <w:tcPr>
            <w:tcW w:w="4678" w:type="dxa"/>
          </w:tcPr>
          <w:p w14:paraId="6D02F02B" w14:textId="77777777" w:rsidR="0069517D" w:rsidRDefault="0069517D">
            <w:pPr>
              <w:pStyle w:val="TableParagraph"/>
              <w:spacing w:before="0"/>
              <w:ind w:left="0"/>
              <w:rPr>
                <w:b/>
                <w:i/>
                <w:sz w:val="18"/>
              </w:rPr>
            </w:pPr>
          </w:p>
          <w:p w14:paraId="24C49E01" w14:textId="77777777" w:rsidR="0069517D" w:rsidRDefault="0069517D">
            <w:pPr>
              <w:pStyle w:val="TableParagraph"/>
              <w:spacing w:before="9"/>
              <w:ind w:left="0"/>
              <w:rPr>
                <w:b/>
                <w:i/>
                <w:sz w:val="18"/>
              </w:rPr>
            </w:pPr>
          </w:p>
          <w:p w14:paraId="25EE53EC" w14:textId="77777777" w:rsidR="0069517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spacing w:before="0" w:line="191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Miasto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Racibórz,</w:t>
            </w:r>
          </w:p>
          <w:p w14:paraId="43164A1E" w14:textId="77777777" w:rsidR="0069517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</w:tabs>
              <w:spacing w:before="0" w:line="186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Powiaty (Starostwa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Powiatowe)</w:t>
            </w:r>
          </w:p>
          <w:p w14:paraId="49264261" w14:textId="77777777" w:rsidR="0069517D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4"/>
                <w:tab w:val="left" w:pos="825"/>
                <w:tab w:val="left" w:pos="2052"/>
                <w:tab w:val="left" w:pos="2808"/>
                <w:tab w:val="left" w:pos="3526"/>
              </w:tabs>
              <w:spacing w:before="1" w:line="230" w:lineRule="auto"/>
              <w:ind w:right="97"/>
              <w:rPr>
                <w:sz w:val="16"/>
              </w:rPr>
            </w:pPr>
            <w:r>
              <w:rPr>
                <w:sz w:val="16"/>
              </w:rPr>
              <w:t>Województwo</w:t>
            </w:r>
            <w:r>
              <w:rPr>
                <w:sz w:val="16"/>
              </w:rPr>
              <w:tab/>
              <w:t>Śląskie</w:t>
            </w:r>
            <w:r>
              <w:rPr>
                <w:sz w:val="16"/>
              </w:rPr>
              <w:tab/>
              <w:t>(Urząd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Marszałkowski </w:t>
            </w:r>
            <w:r>
              <w:rPr>
                <w:sz w:val="16"/>
              </w:rPr>
              <w:t>Województwa Śląskiego 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Katowicach)</w:t>
            </w:r>
          </w:p>
        </w:tc>
      </w:tr>
      <w:tr w:rsidR="0069517D" w14:paraId="6B1D8A2C" w14:textId="77777777">
        <w:trPr>
          <w:trHeight w:val="603"/>
        </w:trPr>
        <w:tc>
          <w:tcPr>
            <w:tcW w:w="730" w:type="dxa"/>
            <w:vMerge w:val="restart"/>
            <w:shd w:val="clear" w:color="auto" w:fill="CFCDCD"/>
          </w:tcPr>
          <w:p w14:paraId="7247651D" w14:textId="77777777" w:rsidR="0069517D" w:rsidRDefault="00000000">
            <w:pPr>
              <w:pStyle w:val="TableParagraph"/>
              <w:spacing w:before="118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</w:p>
        </w:tc>
        <w:tc>
          <w:tcPr>
            <w:tcW w:w="4654" w:type="dxa"/>
            <w:shd w:val="clear" w:color="auto" w:fill="CFCDCD"/>
          </w:tcPr>
          <w:p w14:paraId="37FEFDF9" w14:textId="77777777" w:rsidR="0069517D" w:rsidRDefault="00000000">
            <w:pPr>
              <w:pStyle w:val="TableParagraph"/>
              <w:spacing w:before="118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Jednostki organizacyjne JST nie posiadające osobowości prawnej</w:t>
            </w:r>
          </w:p>
        </w:tc>
        <w:tc>
          <w:tcPr>
            <w:tcW w:w="4678" w:type="dxa"/>
            <w:shd w:val="clear" w:color="auto" w:fill="CFCDCD"/>
          </w:tcPr>
          <w:p w14:paraId="4C621DC9" w14:textId="77777777" w:rsidR="0069517D" w:rsidRDefault="00000000">
            <w:pPr>
              <w:pStyle w:val="TableParagraph"/>
              <w:spacing w:before="118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Gminy (Miasta), Powiaty, Województwa</w:t>
            </w:r>
          </w:p>
        </w:tc>
      </w:tr>
      <w:tr w:rsidR="0069517D" w14:paraId="1B88E30C" w14:textId="77777777">
        <w:trPr>
          <w:trHeight w:val="1537"/>
        </w:trPr>
        <w:tc>
          <w:tcPr>
            <w:tcW w:w="730" w:type="dxa"/>
            <w:vMerge/>
            <w:tcBorders>
              <w:top w:val="nil"/>
            </w:tcBorders>
            <w:shd w:val="clear" w:color="auto" w:fill="CFCDCD"/>
          </w:tcPr>
          <w:p w14:paraId="674AB83D" w14:textId="77777777" w:rsidR="0069517D" w:rsidRDefault="0069517D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</w:tcPr>
          <w:p w14:paraId="388AD88C" w14:textId="77777777" w:rsidR="0069517D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Przykład:</w:t>
            </w:r>
          </w:p>
          <w:p w14:paraId="41A24B46" w14:textId="77777777" w:rsidR="0069517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190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Ośrodek Sportu i Rekreacji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Racibórz</w:t>
            </w:r>
          </w:p>
          <w:p w14:paraId="0A2EA329" w14:textId="77777777" w:rsidR="0069517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0" w:line="230" w:lineRule="auto"/>
              <w:ind w:right="96"/>
              <w:rPr>
                <w:sz w:val="16"/>
              </w:rPr>
            </w:pPr>
            <w:r>
              <w:rPr>
                <w:sz w:val="16"/>
              </w:rPr>
              <w:t xml:space="preserve">Gminne / Miejskie Ośrodki Kultury </w:t>
            </w:r>
            <w:r>
              <w:rPr>
                <w:spacing w:val="-3"/>
                <w:sz w:val="16"/>
              </w:rPr>
              <w:t xml:space="preserve">GZOKSiT </w:t>
            </w:r>
            <w:r>
              <w:rPr>
                <w:sz w:val="16"/>
              </w:rPr>
              <w:t>Tworków</w:t>
            </w:r>
          </w:p>
          <w:p w14:paraId="3A36107F" w14:textId="77777777" w:rsidR="0069517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  <w:tab w:val="left" w:pos="1477"/>
                <w:tab w:val="left" w:pos="2286"/>
                <w:tab w:val="left" w:pos="3920"/>
              </w:tabs>
              <w:spacing w:before="11" w:line="225" w:lineRule="auto"/>
              <w:ind w:right="96"/>
              <w:rPr>
                <w:sz w:val="16"/>
              </w:rPr>
            </w:pPr>
            <w:r>
              <w:rPr>
                <w:sz w:val="16"/>
              </w:rPr>
              <w:t>Domy</w:t>
            </w:r>
            <w:r>
              <w:rPr>
                <w:sz w:val="16"/>
              </w:rPr>
              <w:tab/>
              <w:t>Pomocy</w:t>
            </w:r>
            <w:r>
              <w:rPr>
                <w:sz w:val="16"/>
              </w:rPr>
              <w:tab/>
              <w:t>Społecznej/Agencja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 xml:space="preserve">Promocji </w:t>
            </w:r>
            <w:r>
              <w:rPr>
                <w:sz w:val="16"/>
              </w:rPr>
              <w:t>Przedsiębiorczości</w:t>
            </w:r>
          </w:p>
          <w:p w14:paraId="47239F3E" w14:textId="77777777" w:rsidR="0069517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before="4" w:line="166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Ośrodki Pracy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Pozaszkolnej</w:t>
            </w:r>
          </w:p>
        </w:tc>
        <w:tc>
          <w:tcPr>
            <w:tcW w:w="4678" w:type="dxa"/>
          </w:tcPr>
          <w:p w14:paraId="3CA0F5D3" w14:textId="77777777" w:rsidR="0069517D" w:rsidRDefault="0069517D">
            <w:pPr>
              <w:pStyle w:val="TableParagraph"/>
              <w:spacing w:before="0"/>
              <w:ind w:left="0"/>
              <w:rPr>
                <w:b/>
                <w:i/>
                <w:sz w:val="18"/>
              </w:rPr>
            </w:pPr>
          </w:p>
          <w:p w14:paraId="06037380" w14:textId="77777777" w:rsidR="0069517D" w:rsidRDefault="0069517D">
            <w:pPr>
              <w:pStyle w:val="TableParagraph"/>
              <w:spacing w:before="0"/>
              <w:ind w:left="0"/>
              <w:rPr>
                <w:b/>
                <w:i/>
                <w:sz w:val="19"/>
              </w:rPr>
            </w:pPr>
          </w:p>
          <w:p w14:paraId="4D72B2CA" w14:textId="77777777" w:rsidR="0069517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  <w:tab w:val="left" w:pos="825"/>
              </w:tabs>
              <w:spacing w:before="0" w:line="190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Miasto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Racibórz</w:t>
            </w:r>
          </w:p>
          <w:p w14:paraId="4441DF8D" w14:textId="77777777" w:rsidR="0069517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  <w:tab w:val="left" w:pos="825"/>
              </w:tabs>
              <w:spacing w:before="0" w:line="186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Gmina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Krzyżanowice</w:t>
            </w:r>
          </w:p>
          <w:p w14:paraId="2E29FAD7" w14:textId="77777777" w:rsidR="0069517D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4"/>
                <w:tab w:val="left" w:pos="825"/>
              </w:tabs>
              <w:spacing w:before="0" w:line="191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Powiaty (Starostwa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Powiatowe)</w:t>
            </w:r>
          </w:p>
        </w:tc>
      </w:tr>
      <w:tr w:rsidR="0069517D" w14:paraId="06858CB7" w14:textId="77777777">
        <w:trPr>
          <w:trHeight w:val="486"/>
        </w:trPr>
        <w:tc>
          <w:tcPr>
            <w:tcW w:w="730" w:type="dxa"/>
            <w:vMerge w:val="restart"/>
            <w:shd w:val="clear" w:color="auto" w:fill="CFCDCD"/>
          </w:tcPr>
          <w:p w14:paraId="6D7B0E23" w14:textId="77777777" w:rsidR="0069517D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</w:p>
        </w:tc>
        <w:tc>
          <w:tcPr>
            <w:tcW w:w="4654" w:type="dxa"/>
            <w:shd w:val="clear" w:color="auto" w:fill="CFCDCD"/>
          </w:tcPr>
          <w:p w14:paraId="24DA3932" w14:textId="77777777" w:rsidR="0069517D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Policja, Straż Pożarna</w:t>
            </w:r>
          </w:p>
        </w:tc>
        <w:tc>
          <w:tcPr>
            <w:tcW w:w="4678" w:type="dxa"/>
            <w:shd w:val="clear" w:color="auto" w:fill="CFCDCD"/>
          </w:tcPr>
          <w:p w14:paraId="62D0FCF7" w14:textId="77777777" w:rsidR="0069517D" w:rsidRDefault="00000000">
            <w:pPr>
              <w:pStyle w:val="TableParagraph"/>
              <w:spacing w:before="125" w:line="182" w:lineRule="exact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Komenda Główna (Wojewódzka) Policji, Komenda Główna (Wojewódzka) Straży Pożarnej</w:t>
            </w:r>
          </w:p>
        </w:tc>
      </w:tr>
      <w:tr w:rsidR="0069517D" w14:paraId="70A3CCF3" w14:textId="77777777">
        <w:trPr>
          <w:trHeight w:val="489"/>
        </w:trPr>
        <w:tc>
          <w:tcPr>
            <w:tcW w:w="730" w:type="dxa"/>
            <w:vMerge/>
            <w:tcBorders>
              <w:top w:val="nil"/>
            </w:tcBorders>
            <w:shd w:val="clear" w:color="auto" w:fill="CFCDCD"/>
          </w:tcPr>
          <w:p w14:paraId="4C73FB0E" w14:textId="77777777" w:rsidR="0069517D" w:rsidRDefault="0069517D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</w:tcPr>
          <w:p w14:paraId="1873393B" w14:textId="77777777" w:rsidR="0069517D" w:rsidRDefault="00000000">
            <w:pPr>
              <w:pStyle w:val="TableParagraph"/>
              <w:tabs>
                <w:tab w:val="left" w:pos="827"/>
              </w:tabs>
              <w:spacing w:before="124" w:line="184" w:lineRule="exact"/>
              <w:ind w:left="827" w:right="96" w:hanging="360"/>
              <w:rPr>
                <w:sz w:val="16"/>
              </w:rPr>
            </w:pPr>
            <w:r>
              <w:rPr>
                <w:rFonts w:ascii="Carlito" w:hAnsi="Carlito"/>
                <w:sz w:val="16"/>
              </w:rPr>
              <w:t>-</w:t>
            </w:r>
            <w:r>
              <w:rPr>
                <w:rFonts w:ascii="Carlito" w:hAnsi="Carlito"/>
                <w:sz w:val="16"/>
              </w:rPr>
              <w:tab/>
            </w:r>
            <w:r>
              <w:rPr>
                <w:sz w:val="16"/>
              </w:rPr>
              <w:t xml:space="preserve">Powiatowa Komeda Policji w Raciborzu, </w:t>
            </w:r>
            <w:r>
              <w:rPr>
                <w:spacing w:val="-12"/>
                <w:sz w:val="16"/>
              </w:rPr>
              <w:t xml:space="preserve">w </w:t>
            </w:r>
            <w:r>
              <w:rPr>
                <w:sz w:val="16"/>
              </w:rPr>
              <w:t>Głubczycach, itp.</w:t>
            </w:r>
          </w:p>
        </w:tc>
        <w:tc>
          <w:tcPr>
            <w:tcW w:w="4678" w:type="dxa"/>
          </w:tcPr>
          <w:p w14:paraId="17674A8D" w14:textId="77777777" w:rsidR="0069517D" w:rsidRDefault="00000000">
            <w:pPr>
              <w:pStyle w:val="TableParagraph"/>
              <w:tabs>
                <w:tab w:val="left" w:pos="824"/>
              </w:tabs>
              <w:spacing w:before="0" w:line="194" w:lineRule="exact"/>
              <w:ind w:left="464"/>
              <w:rPr>
                <w:sz w:val="16"/>
              </w:rPr>
            </w:pPr>
            <w:r>
              <w:rPr>
                <w:rFonts w:ascii="Carlito" w:hAnsi="Carlito"/>
                <w:sz w:val="16"/>
              </w:rPr>
              <w:t>-</w:t>
            </w:r>
            <w:r>
              <w:rPr>
                <w:rFonts w:ascii="Carlito" w:hAnsi="Carlito"/>
                <w:sz w:val="16"/>
              </w:rPr>
              <w:tab/>
            </w:r>
            <w:r>
              <w:rPr>
                <w:sz w:val="16"/>
              </w:rPr>
              <w:t>Komenda Główna Policji w Katowicach lub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Opolu</w:t>
            </w:r>
          </w:p>
        </w:tc>
      </w:tr>
      <w:tr w:rsidR="0069517D" w14:paraId="0B3EC252" w14:textId="77777777">
        <w:trPr>
          <w:trHeight w:val="483"/>
        </w:trPr>
        <w:tc>
          <w:tcPr>
            <w:tcW w:w="730" w:type="dxa"/>
            <w:vMerge w:val="restart"/>
            <w:shd w:val="clear" w:color="auto" w:fill="CFCDCD"/>
          </w:tcPr>
          <w:p w14:paraId="56FA7C4A" w14:textId="77777777" w:rsidR="0069517D" w:rsidRDefault="00000000">
            <w:pPr>
              <w:pStyle w:val="TableParagraph"/>
              <w:spacing w:before="118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</w:p>
        </w:tc>
        <w:tc>
          <w:tcPr>
            <w:tcW w:w="4654" w:type="dxa"/>
            <w:shd w:val="clear" w:color="auto" w:fill="CFCDCD"/>
          </w:tcPr>
          <w:p w14:paraId="627F0004" w14:textId="77777777" w:rsidR="0069517D" w:rsidRDefault="00000000">
            <w:pPr>
              <w:pStyle w:val="TableParagraph"/>
              <w:spacing w:before="118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Krajowe organizacje pozarządowe o strukturze regionalnej</w:t>
            </w:r>
          </w:p>
        </w:tc>
        <w:tc>
          <w:tcPr>
            <w:tcW w:w="4678" w:type="dxa"/>
            <w:shd w:val="clear" w:color="auto" w:fill="CFCDCD"/>
          </w:tcPr>
          <w:p w14:paraId="3D309130" w14:textId="77777777" w:rsidR="0069517D" w:rsidRDefault="00000000">
            <w:pPr>
              <w:pStyle w:val="TableParagraph"/>
              <w:tabs>
                <w:tab w:val="left" w:pos="1228"/>
                <w:tab w:val="left" w:pos="2036"/>
                <w:tab w:val="left" w:pos="2504"/>
                <w:tab w:val="left" w:pos="3651"/>
              </w:tabs>
              <w:spacing w:before="123" w:line="182" w:lineRule="exact"/>
              <w:ind w:left="104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Organizacja</w:t>
            </w:r>
            <w:r>
              <w:rPr>
                <w:b/>
                <w:sz w:val="16"/>
              </w:rPr>
              <w:tab/>
              <w:t>krajowa</w:t>
            </w:r>
            <w:r>
              <w:rPr>
                <w:b/>
                <w:sz w:val="16"/>
              </w:rPr>
              <w:tab/>
              <w:t>ew.</w:t>
            </w:r>
            <w:r>
              <w:rPr>
                <w:b/>
                <w:sz w:val="16"/>
              </w:rPr>
              <w:tab/>
              <w:t>wojewódzka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3"/>
                <w:sz w:val="16"/>
              </w:rPr>
              <w:t xml:space="preserve">posiadająca </w:t>
            </w:r>
            <w:r>
              <w:rPr>
                <w:b/>
                <w:sz w:val="16"/>
              </w:rPr>
              <w:t>osobowość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prawną</w:t>
            </w:r>
          </w:p>
        </w:tc>
      </w:tr>
      <w:tr w:rsidR="0069517D" w14:paraId="622BE62C" w14:textId="77777777">
        <w:trPr>
          <w:trHeight w:val="793"/>
        </w:trPr>
        <w:tc>
          <w:tcPr>
            <w:tcW w:w="730" w:type="dxa"/>
            <w:vMerge/>
            <w:tcBorders>
              <w:top w:val="nil"/>
            </w:tcBorders>
            <w:shd w:val="clear" w:color="auto" w:fill="CFCDCD"/>
          </w:tcPr>
          <w:p w14:paraId="01B17C24" w14:textId="77777777" w:rsidR="0069517D" w:rsidRDefault="0069517D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</w:tcPr>
          <w:p w14:paraId="10F414F9" w14:textId="77777777" w:rsidR="0069517D" w:rsidRDefault="00000000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sz w:val="16"/>
              </w:rPr>
              <w:t>Przykład:</w:t>
            </w:r>
          </w:p>
          <w:p w14:paraId="7ED54828" w14:textId="77777777" w:rsidR="0069517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190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Hufiec ZHP w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Bolesławcu</w:t>
            </w:r>
          </w:p>
          <w:p w14:paraId="573E241C" w14:textId="77777777" w:rsidR="0069517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0" w:line="160" w:lineRule="exact"/>
              <w:ind w:hanging="361"/>
              <w:rPr>
                <w:sz w:val="16"/>
              </w:rPr>
            </w:pPr>
            <w:r>
              <w:rPr>
                <w:sz w:val="16"/>
              </w:rPr>
              <w:t>Oddział rejonowy PCK 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Zgorzelcu</w:t>
            </w:r>
          </w:p>
        </w:tc>
        <w:tc>
          <w:tcPr>
            <w:tcW w:w="4678" w:type="dxa"/>
          </w:tcPr>
          <w:p w14:paraId="05FC3080" w14:textId="77777777" w:rsidR="0069517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0" w:line="190" w:lineRule="exact"/>
              <w:ind w:hanging="361"/>
              <w:jc w:val="both"/>
              <w:rPr>
                <w:sz w:val="16"/>
              </w:rPr>
            </w:pPr>
            <w:r>
              <w:rPr>
                <w:sz w:val="16"/>
              </w:rPr>
              <w:t>Chorągiew Dolnośląska ZHP</w:t>
            </w:r>
          </w:p>
          <w:p w14:paraId="36DD4850" w14:textId="77777777" w:rsidR="0069517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0" w:line="232" w:lineRule="auto"/>
              <w:ind w:right="95"/>
              <w:jc w:val="both"/>
              <w:rPr>
                <w:sz w:val="16"/>
              </w:rPr>
            </w:pPr>
            <w:r>
              <w:rPr>
                <w:sz w:val="16"/>
              </w:rPr>
              <w:t xml:space="preserve">Dolnośląski Oddział Okręgowy PCK (na </w:t>
            </w:r>
            <w:r>
              <w:rPr>
                <w:spacing w:val="-3"/>
                <w:sz w:val="16"/>
              </w:rPr>
              <w:t xml:space="preserve">podstawie </w:t>
            </w:r>
            <w:r>
              <w:rPr>
                <w:sz w:val="16"/>
              </w:rPr>
              <w:t>pełnomocnictwa wystawionego przez Zarząd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</w:rPr>
              <w:t>Główny PCK)</w:t>
            </w:r>
          </w:p>
        </w:tc>
      </w:tr>
      <w:tr w:rsidR="0069517D" w14:paraId="237E157A" w14:textId="77777777">
        <w:trPr>
          <w:trHeight w:val="976"/>
        </w:trPr>
        <w:tc>
          <w:tcPr>
            <w:tcW w:w="730" w:type="dxa"/>
            <w:vMerge w:val="restart"/>
            <w:shd w:val="clear" w:color="auto" w:fill="CFCDCD"/>
          </w:tcPr>
          <w:p w14:paraId="492A2044" w14:textId="77777777" w:rsidR="0069517D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</w:p>
        </w:tc>
        <w:tc>
          <w:tcPr>
            <w:tcW w:w="4654" w:type="dxa"/>
            <w:shd w:val="clear" w:color="auto" w:fill="CFCDCD"/>
          </w:tcPr>
          <w:p w14:paraId="7024BB53" w14:textId="77777777" w:rsidR="0069517D" w:rsidRDefault="00000000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Jednostki organizacyjne wchodzące w skład państwowej jednostki organizacyjnej</w:t>
            </w:r>
          </w:p>
        </w:tc>
        <w:tc>
          <w:tcPr>
            <w:tcW w:w="4678" w:type="dxa"/>
            <w:shd w:val="clear" w:color="auto" w:fill="CFCDCD"/>
          </w:tcPr>
          <w:p w14:paraId="4C334B33" w14:textId="77777777" w:rsidR="0069517D" w:rsidRDefault="00000000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sz w:val="16"/>
              </w:rPr>
              <w:t>Państwowa jednostka organizacyjna bez osobowości prawnej reprezentująca Skarb Państwa</w:t>
            </w:r>
          </w:p>
          <w:p w14:paraId="66D8BAAB" w14:textId="77777777" w:rsidR="0069517D" w:rsidRDefault="00000000">
            <w:pPr>
              <w:pStyle w:val="TableParagraph"/>
              <w:tabs>
                <w:tab w:val="left" w:pos="1188"/>
                <w:tab w:val="left" w:pos="2148"/>
                <w:tab w:val="left" w:pos="3428"/>
              </w:tabs>
              <w:spacing w:before="119" w:line="180" w:lineRule="atLeast"/>
              <w:ind w:left="104"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Państwowa</w:t>
            </w:r>
            <w:r>
              <w:rPr>
                <w:b/>
                <w:sz w:val="16"/>
              </w:rPr>
              <w:tab/>
              <w:t>jednostka</w:t>
            </w:r>
            <w:r>
              <w:rPr>
                <w:b/>
                <w:sz w:val="16"/>
              </w:rPr>
              <w:tab/>
              <w:t>organizacyjna</w:t>
            </w:r>
            <w:r>
              <w:rPr>
                <w:b/>
                <w:sz w:val="16"/>
              </w:rPr>
              <w:tab/>
              <w:t xml:space="preserve">z </w:t>
            </w:r>
            <w:r>
              <w:rPr>
                <w:b/>
                <w:spacing w:val="-3"/>
                <w:sz w:val="16"/>
              </w:rPr>
              <w:t xml:space="preserve">osobowością </w:t>
            </w:r>
            <w:r>
              <w:rPr>
                <w:b/>
                <w:sz w:val="16"/>
              </w:rPr>
              <w:t>prawną reprezentująca Skarb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Państwa</w:t>
            </w:r>
          </w:p>
        </w:tc>
      </w:tr>
      <w:tr w:rsidR="0069517D" w14:paraId="5AF366E2" w14:textId="77777777">
        <w:trPr>
          <w:trHeight w:val="794"/>
        </w:trPr>
        <w:tc>
          <w:tcPr>
            <w:tcW w:w="730" w:type="dxa"/>
            <w:vMerge/>
            <w:tcBorders>
              <w:top w:val="nil"/>
            </w:tcBorders>
            <w:shd w:val="clear" w:color="auto" w:fill="CFCDCD"/>
          </w:tcPr>
          <w:p w14:paraId="370ABD9E" w14:textId="77777777" w:rsidR="0069517D" w:rsidRDefault="0069517D">
            <w:pPr>
              <w:rPr>
                <w:sz w:val="2"/>
                <w:szCs w:val="2"/>
              </w:rPr>
            </w:pPr>
          </w:p>
        </w:tc>
        <w:tc>
          <w:tcPr>
            <w:tcW w:w="4654" w:type="dxa"/>
          </w:tcPr>
          <w:p w14:paraId="32191723" w14:textId="77777777" w:rsidR="0069517D" w:rsidRDefault="0000000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Przykład:</w:t>
            </w:r>
          </w:p>
          <w:p w14:paraId="07997129" w14:textId="77777777" w:rsidR="0069517D" w:rsidRDefault="00000000">
            <w:pPr>
              <w:pStyle w:val="TableParagraph"/>
              <w:tabs>
                <w:tab w:val="left" w:pos="827"/>
              </w:tabs>
              <w:spacing w:before="118"/>
              <w:ind w:left="467"/>
              <w:rPr>
                <w:sz w:val="16"/>
              </w:rPr>
            </w:pPr>
            <w:r>
              <w:rPr>
                <w:rFonts w:ascii="Carlito" w:hAnsi="Carlito"/>
                <w:sz w:val="16"/>
              </w:rPr>
              <w:t>-</w:t>
            </w:r>
            <w:r>
              <w:rPr>
                <w:rFonts w:ascii="Carlito" w:hAnsi="Carlito"/>
                <w:sz w:val="16"/>
              </w:rPr>
              <w:tab/>
            </w:r>
            <w:r>
              <w:rPr>
                <w:sz w:val="16"/>
              </w:rPr>
              <w:t>Nadleśnictwo Szklarska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Poręba</w:t>
            </w:r>
          </w:p>
        </w:tc>
        <w:tc>
          <w:tcPr>
            <w:tcW w:w="4678" w:type="dxa"/>
          </w:tcPr>
          <w:p w14:paraId="2496E466" w14:textId="77777777" w:rsidR="0069517D" w:rsidRDefault="00000000">
            <w:pPr>
              <w:pStyle w:val="TableParagraph"/>
              <w:ind w:left="104"/>
              <w:rPr>
                <w:sz w:val="16"/>
              </w:rPr>
            </w:pPr>
            <w:r>
              <w:rPr>
                <w:sz w:val="16"/>
              </w:rPr>
              <w:t>Przykład:</w:t>
            </w:r>
          </w:p>
          <w:p w14:paraId="4BC4E0DD" w14:textId="77777777" w:rsidR="0069517D" w:rsidRDefault="00000000">
            <w:pPr>
              <w:pStyle w:val="TableParagraph"/>
              <w:tabs>
                <w:tab w:val="left" w:pos="824"/>
              </w:tabs>
              <w:spacing w:before="123" w:line="184" w:lineRule="exact"/>
              <w:ind w:left="824" w:right="97" w:hanging="360"/>
              <w:rPr>
                <w:sz w:val="16"/>
              </w:rPr>
            </w:pPr>
            <w:r>
              <w:rPr>
                <w:rFonts w:ascii="Carlito" w:hAnsi="Carlito"/>
                <w:sz w:val="16"/>
              </w:rPr>
              <w:t>-</w:t>
            </w:r>
            <w:r>
              <w:rPr>
                <w:rFonts w:ascii="Carlito" w:hAnsi="Carlito"/>
                <w:sz w:val="16"/>
              </w:rPr>
              <w:tab/>
            </w:r>
            <w:r>
              <w:rPr>
                <w:sz w:val="16"/>
              </w:rPr>
              <w:t>Regionalna Dyrekcja Lasów Państwowych we Wrocławiu</w:t>
            </w:r>
          </w:p>
        </w:tc>
      </w:tr>
    </w:tbl>
    <w:p w14:paraId="46BEDBD2" w14:textId="77777777" w:rsidR="0069517D" w:rsidRDefault="0069517D">
      <w:pPr>
        <w:pStyle w:val="Zkladntext"/>
        <w:spacing w:before="1"/>
        <w:rPr>
          <w:b/>
          <w:i/>
        </w:rPr>
      </w:pPr>
    </w:p>
    <w:p w14:paraId="2303DA76" w14:textId="77777777" w:rsidR="0069517D" w:rsidRDefault="00000000">
      <w:pPr>
        <w:pStyle w:val="Zkladntext"/>
        <w:spacing w:before="1"/>
        <w:ind w:left="113" w:right="123"/>
        <w:jc w:val="both"/>
      </w:pPr>
      <w:r>
        <w:t>Wnioskodawcami niekwalifikowalnymi są stowarzyszenia zwykłe (utworzone na podstawie rozdziału 6. Ustawu z dnia 6 kwietnia 1984 r. o fundacjach</w:t>
      </w:r>
      <w:r>
        <w:rPr>
          <w:spacing w:val="-2"/>
        </w:rPr>
        <w:t xml:space="preserve"> </w:t>
      </w:r>
      <w:r>
        <w:t>(Dz.U.1991.46.203</w:t>
      </w:r>
      <w:r>
        <w:rPr>
          <w:spacing w:val="-3"/>
        </w:rPr>
        <w:t xml:space="preserve"> </w:t>
      </w:r>
      <w:r>
        <w:t>j.t.</w:t>
      </w:r>
      <w:r>
        <w:rPr>
          <w:spacing w:val="-4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późn.</w:t>
      </w:r>
      <w:r>
        <w:rPr>
          <w:spacing w:val="-4"/>
        </w:rPr>
        <w:t xml:space="preserve"> </w:t>
      </w:r>
      <w:r>
        <w:t>zm.),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wyjątkiem</w:t>
      </w:r>
      <w:r>
        <w:rPr>
          <w:spacing w:val="-1"/>
        </w:rPr>
        <w:t xml:space="preserve"> </w:t>
      </w:r>
      <w:r>
        <w:t>Uczniowskich</w:t>
      </w:r>
      <w:r>
        <w:rPr>
          <w:spacing w:val="-4"/>
        </w:rPr>
        <w:t xml:space="preserve"> </w:t>
      </w:r>
      <w:r>
        <w:t>Klubów</w:t>
      </w:r>
      <w:r>
        <w:rPr>
          <w:spacing w:val="-2"/>
        </w:rPr>
        <w:t xml:space="preserve"> </w:t>
      </w:r>
      <w:r>
        <w:t>Sportowych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klubów</w:t>
      </w:r>
      <w:r>
        <w:rPr>
          <w:spacing w:val="-1"/>
        </w:rPr>
        <w:t xml:space="preserve"> </w:t>
      </w:r>
      <w:r>
        <w:t>sportowych</w:t>
      </w:r>
      <w:r>
        <w:rPr>
          <w:spacing w:val="-3"/>
        </w:rPr>
        <w:t xml:space="preserve"> </w:t>
      </w:r>
      <w:r>
        <w:t>działających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formie stowarzyszenia, których statuty nie przewidują prowadzenia działalności gospodarczej. (Dz. U. 2016</w:t>
      </w:r>
      <w:r>
        <w:rPr>
          <w:spacing w:val="-13"/>
        </w:rPr>
        <w:t xml:space="preserve"> </w:t>
      </w:r>
      <w:r>
        <w:t>poz.176).</w:t>
      </w:r>
    </w:p>
    <w:sectPr w:rsidR="0069517D">
      <w:pgSz w:w="11910" w:h="16840"/>
      <w:pgMar w:top="1500" w:right="720" w:bottom="1180" w:left="880" w:header="710" w:footer="9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D8D7" w14:textId="77777777" w:rsidR="00790CCF" w:rsidRDefault="00790CCF">
      <w:r>
        <w:separator/>
      </w:r>
    </w:p>
  </w:endnote>
  <w:endnote w:type="continuationSeparator" w:id="0">
    <w:p w14:paraId="56277819" w14:textId="77777777" w:rsidR="00790CCF" w:rsidRDefault="0079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72441" w14:textId="43BF7BB3" w:rsidR="0069517D" w:rsidRDefault="0088788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15456" behindDoc="1" locked="0" layoutInCell="1" allowOverlap="1" wp14:anchorId="7B88A5CE" wp14:editId="3AE379AB">
              <wp:simplePos x="0" y="0"/>
              <wp:positionH relativeFrom="page">
                <wp:posOffset>6912610</wp:posOffset>
              </wp:positionH>
              <wp:positionV relativeFrom="page">
                <wp:posOffset>9925050</wp:posOffset>
              </wp:positionV>
              <wp:extent cx="147320" cy="165735"/>
              <wp:effectExtent l="0" t="0" r="0" b="0"/>
              <wp:wrapNone/>
              <wp:docPr id="21424763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05BBC" w14:textId="77777777" w:rsidR="0069517D" w:rsidRDefault="00000000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8A5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4.3pt;margin-top:781.5pt;width:11.6pt;height:13.05pt;z-index:-160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" filled="f" stroked="f">
              <v:textbox inset="0,0,0,0">
                <w:txbxContent>
                  <w:p w14:paraId="38F05BBC" w14:textId="77777777" w:rsidR="0069517D" w:rsidRDefault="00000000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B4804" w14:textId="77777777" w:rsidR="00790CCF" w:rsidRDefault="00790CCF">
      <w:r>
        <w:separator/>
      </w:r>
    </w:p>
  </w:footnote>
  <w:footnote w:type="continuationSeparator" w:id="0">
    <w:p w14:paraId="120D0393" w14:textId="77777777" w:rsidR="00790CCF" w:rsidRDefault="0079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20942" w14:textId="202EC4D8" w:rsidR="0069517D" w:rsidRDefault="0088788C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14432" behindDoc="1" locked="0" layoutInCell="1" allowOverlap="1" wp14:anchorId="064FA638" wp14:editId="45D1E443">
              <wp:simplePos x="0" y="0"/>
              <wp:positionH relativeFrom="page">
                <wp:posOffset>3326130</wp:posOffset>
              </wp:positionH>
              <wp:positionV relativeFrom="page">
                <wp:posOffset>456565</wp:posOffset>
              </wp:positionV>
              <wp:extent cx="3709035" cy="251460"/>
              <wp:effectExtent l="0" t="0" r="0" b="0"/>
              <wp:wrapNone/>
              <wp:docPr id="3450277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903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09D621" w14:textId="77777777" w:rsidR="0088788C" w:rsidRDefault="0088788C">
                          <w:pPr>
                            <w:pStyle w:val="Zkladntext"/>
                            <w:spacing w:line="195" w:lineRule="exact"/>
                            <w:ind w:right="20"/>
                            <w:jc w:val="right"/>
                            <w:rPr>
                              <w:rFonts w:ascii="Calibri" w:hAnsi="Calibri" w:cs="Calibri"/>
                              <w:lang w:val="pl-PL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 xml:space="preserve">Směrnice pro žadatele ERB, verze 1 </w:t>
                          </w:r>
                          <w:r>
                            <w:rPr>
                              <w:rFonts w:ascii="Calibri" w:hAnsi="Calibri" w:cs="Calibri"/>
                              <w:lang w:val="pl-PL"/>
                            </w:rPr>
                            <w:t>/ Wytyczne dla wnioskodawc</w:t>
                          </w:r>
                          <w:r>
                            <w:rPr>
                              <w:rFonts w:ascii="Calibri" w:hAnsi="Calibri" w:cs="Calibri"/>
                              <w:lang w:val="pl-PL"/>
                            </w:rPr>
                            <w:t xml:space="preserve">e </w:t>
                          </w:r>
                          <w:r>
                            <w:rPr>
                              <w:rFonts w:ascii="Calibri" w:hAnsi="Calibri" w:cs="Calibri"/>
                              <w:lang w:val="pl-PL"/>
                            </w:rPr>
                            <w:t>ERB, wersja 1</w:t>
                          </w:r>
                        </w:p>
                        <w:p w14:paraId="79695369" w14:textId="67FDA3B5" w:rsidR="0069517D" w:rsidRDefault="00000000">
                          <w:pPr>
                            <w:pStyle w:val="Zkladntext"/>
                            <w:spacing w:line="195" w:lineRule="exact"/>
                            <w:ind w:right="20"/>
                            <w:jc w:val="right"/>
                            <w:rPr>
                              <w:rFonts w:ascii="Carlito" w:hAnsi="Carlito"/>
                            </w:rPr>
                          </w:pPr>
                          <w:r>
                            <w:rPr>
                              <w:rFonts w:ascii="Carlito" w:hAnsi="Carlito"/>
                            </w:rPr>
                            <w:t xml:space="preserve">Příloha č. </w:t>
                          </w:r>
                          <w:r w:rsidR="0088788C">
                            <w:rPr>
                              <w:rFonts w:ascii="Carlito" w:hAnsi="Carlito"/>
                            </w:rPr>
                            <w:t>3</w:t>
                          </w:r>
                          <w:r>
                            <w:rPr>
                              <w:rFonts w:ascii="Carlito" w:hAnsi="Carlito"/>
                            </w:rPr>
                            <w:t xml:space="preserve"> / Załącznik nr</w:t>
                          </w:r>
                          <w:r>
                            <w:rPr>
                              <w:rFonts w:ascii="Carlito" w:hAnsi="Carlito"/>
                              <w:spacing w:val="-5"/>
                            </w:rPr>
                            <w:t xml:space="preserve"> </w:t>
                          </w:r>
                          <w:r w:rsidR="0088788C">
                            <w:rPr>
                              <w:rFonts w:ascii="Carlito" w:hAnsi="Carlito"/>
                              <w:spacing w:val="-5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FA6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1.9pt;margin-top:35.95pt;width:292.05pt;height:19.8pt;z-index:-160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" filled="f" stroked="f">
              <v:textbox inset="0,0,0,0">
                <w:txbxContent>
                  <w:p w14:paraId="0209D621" w14:textId="77777777" w:rsidR="0088788C" w:rsidRDefault="0088788C">
                    <w:pPr>
                      <w:pStyle w:val="Zkladntext"/>
                      <w:spacing w:line="195" w:lineRule="exact"/>
                      <w:ind w:right="20"/>
                      <w:jc w:val="right"/>
                      <w:rPr>
                        <w:rFonts w:ascii="Calibri" w:hAnsi="Calibri" w:cs="Calibri"/>
                        <w:lang w:val="pl-PL"/>
                      </w:rPr>
                    </w:pPr>
                    <w:r>
                      <w:rPr>
                        <w:rFonts w:ascii="Calibri" w:hAnsi="Calibri" w:cs="Calibri"/>
                      </w:rPr>
                      <w:t xml:space="preserve">Směrnice pro žadatele ERB, verze 1 </w:t>
                    </w:r>
                    <w:r>
                      <w:rPr>
                        <w:rFonts w:ascii="Calibri" w:hAnsi="Calibri" w:cs="Calibri"/>
                        <w:lang w:val="pl-PL"/>
                      </w:rPr>
                      <w:t>/ Wytyczne dla wnioskodawc</w:t>
                    </w:r>
                    <w:r>
                      <w:rPr>
                        <w:rFonts w:ascii="Calibri" w:hAnsi="Calibri" w:cs="Calibri"/>
                        <w:lang w:val="pl-PL"/>
                      </w:rPr>
                      <w:t xml:space="preserve">e </w:t>
                    </w:r>
                    <w:r>
                      <w:rPr>
                        <w:rFonts w:ascii="Calibri" w:hAnsi="Calibri" w:cs="Calibri"/>
                        <w:lang w:val="pl-PL"/>
                      </w:rPr>
                      <w:t>ERB, wersja 1</w:t>
                    </w:r>
                  </w:p>
                  <w:p w14:paraId="79695369" w14:textId="67FDA3B5" w:rsidR="0069517D" w:rsidRDefault="00000000">
                    <w:pPr>
                      <w:pStyle w:val="Zkladntext"/>
                      <w:spacing w:line="195" w:lineRule="exact"/>
                      <w:ind w:right="20"/>
                      <w:jc w:val="right"/>
                      <w:rPr>
                        <w:rFonts w:ascii="Carlito" w:hAnsi="Carlito"/>
                      </w:rPr>
                    </w:pPr>
                    <w:r>
                      <w:rPr>
                        <w:rFonts w:ascii="Carlito" w:hAnsi="Carlito"/>
                      </w:rPr>
                      <w:t xml:space="preserve">Příloha č. </w:t>
                    </w:r>
                    <w:r w:rsidR="0088788C">
                      <w:rPr>
                        <w:rFonts w:ascii="Carlito" w:hAnsi="Carlito"/>
                      </w:rPr>
                      <w:t>3</w:t>
                    </w:r>
                    <w:r>
                      <w:rPr>
                        <w:rFonts w:ascii="Carlito" w:hAnsi="Carlito"/>
                      </w:rPr>
                      <w:t xml:space="preserve"> / Załącznik nr</w:t>
                    </w:r>
                    <w:r>
                      <w:rPr>
                        <w:rFonts w:ascii="Carlito" w:hAnsi="Carlito"/>
                        <w:spacing w:val="-5"/>
                      </w:rPr>
                      <w:t xml:space="preserve"> </w:t>
                    </w:r>
                    <w:r w:rsidR="0088788C">
                      <w:rPr>
                        <w:rFonts w:ascii="Carlito" w:hAnsi="Carlito"/>
                        <w:spacing w:val="-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drawing>
        <wp:anchor distT="0" distB="0" distL="0" distR="0" simplePos="0" relativeHeight="487313920" behindDoc="1" locked="0" layoutInCell="1" allowOverlap="1" wp14:anchorId="7EC48A5C" wp14:editId="54FCEE52">
          <wp:simplePos x="0" y="0"/>
          <wp:positionH relativeFrom="page">
            <wp:posOffset>569976</wp:posOffset>
          </wp:positionH>
          <wp:positionV relativeFrom="page">
            <wp:posOffset>451103</wp:posOffset>
          </wp:positionV>
          <wp:extent cx="1578864" cy="39319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8864" cy="393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735C"/>
    <w:multiLevelType w:val="hybridMultilevel"/>
    <w:tmpl w:val="9E26C2F8"/>
    <w:lvl w:ilvl="0" w:tplc="278EE6BA">
      <w:numFmt w:val="bullet"/>
      <w:lvlText w:val="-"/>
      <w:lvlJc w:val="left"/>
      <w:pPr>
        <w:ind w:left="827" w:hanging="360"/>
      </w:pPr>
      <w:rPr>
        <w:rFonts w:ascii="Carlito" w:eastAsia="Carlito" w:hAnsi="Carlito" w:cs="Carlito" w:hint="default"/>
        <w:w w:val="100"/>
        <w:sz w:val="16"/>
        <w:szCs w:val="16"/>
        <w:lang w:val="cs-CZ" w:eastAsia="en-US" w:bidi="ar-SA"/>
      </w:rPr>
    </w:lvl>
    <w:lvl w:ilvl="1" w:tplc="0660DB32">
      <w:numFmt w:val="bullet"/>
      <w:lvlText w:val="•"/>
      <w:lvlJc w:val="left"/>
      <w:pPr>
        <w:ind w:left="1202" w:hanging="360"/>
      </w:pPr>
      <w:rPr>
        <w:rFonts w:hint="default"/>
        <w:lang w:val="cs-CZ" w:eastAsia="en-US" w:bidi="ar-SA"/>
      </w:rPr>
    </w:lvl>
    <w:lvl w:ilvl="2" w:tplc="BAD65088">
      <w:numFmt w:val="bullet"/>
      <w:lvlText w:val="•"/>
      <w:lvlJc w:val="left"/>
      <w:pPr>
        <w:ind w:left="1584" w:hanging="360"/>
      </w:pPr>
      <w:rPr>
        <w:rFonts w:hint="default"/>
        <w:lang w:val="cs-CZ" w:eastAsia="en-US" w:bidi="ar-SA"/>
      </w:rPr>
    </w:lvl>
    <w:lvl w:ilvl="3" w:tplc="E4DA34CC">
      <w:numFmt w:val="bullet"/>
      <w:lvlText w:val="•"/>
      <w:lvlJc w:val="left"/>
      <w:pPr>
        <w:ind w:left="1967" w:hanging="360"/>
      </w:pPr>
      <w:rPr>
        <w:rFonts w:hint="default"/>
        <w:lang w:val="cs-CZ" w:eastAsia="en-US" w:bidi="ar-SA"/>
      </w:rPr>
    </w:lvl>
    <w:lvl w:ilvl="4" w:tplc="DA92D544">
      <w:numFmt w:val="bullet"/>
      <w:lvlText w:val="•"/>
      <w:lvlJc w:val="left"/>
      <w:pPr>
        <w:ind w:left="2349" w:hanging="360"/>
      </w:pPr>
      <w:rPr>
        <w:rFonts w:hint="default"/>
        <w:lang w:val="cs-CZ" w:eastAsia="en-US" w:bidi="ar-SA"/>
      </w:rPr>
    </w:lvl>
    <w:lvl w:ilvl="5" w:tplc="338CD3C8">
      <w:numFmt w:val="bullet"/>
      <w:lvlText w:val="•"/>
      <w:lvlJc w:val="left"/>
      <w:pPr>
        <w:ind w:left="2732" w:hanging="360"/>
      </w:pPr>
      <w:rPr>
        <w:rFonts w:hint="default"/>
        <w:lang w:val="cs-CZ" w:eastAsia="en-US" w:bidi="ar-SA"/>
      </w:rPr>
    </w:lvl>
    <w:lvl w:ilvl="6" w:tplc="386250E0">
      <w:numFmt w:val="bullet"/>
      <w:lvlText w:val="•"/>
      <w:lvlJc w:val="left"/>
      <w:pPr>
        <w:ind w:left="3114" w:hanging="360"/>
      </w:pPr>
      <w:rPr>
        <w:rFonts w:hint="default"/>
        <w:lang w:val="cs-CZ" w:eastAsia="en-US" w:bidi="ar-SA"/>
      </w:rPr>
    </w:lvl>
    <w:lvl w:ilvl="7" w:tplc="FB463628">
      <w:numFmt w:val="bullet"/>
      <w:lvlText w:val="•"/>
      <w:lvlJc w:val="left"/>
      <w:pPr>
        <w:ind w:left="3496" w:hanging="360"/>
      </w:pPr>
      <w:rPr>
        <w:rFonts w:hint="default"/>
        <w:lang w:val="cs-CZ" w:eastAsia="en-US" w:bidi="ar-SA"/>
      </w:rPr>
    </w:lvl>
    <w:lvl w:ilvl="8" w:tplc="E396B1EA">
      <w:numFmt w:val="bullet"/>
      <w:lvlText w:val="•"/>
      <w:lvlJc w:val="left"/>
      <w:pPr>
        <w:ind w:left="3879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81E7EDF"/>
    <w:multiLevelType w:val="hybridMultilevel"/>
    <w:tmpl w:val="249AA1AC"/>
    <w:lvl w:ilvl="0" w:tplc="EA5A4388">
      <w:numFmt w:val="bullet"/>
      <w:lvlText w:val="-"/>
      <w:lvlJc w:val="left"/>
      <w:pPr>
        <w:ind w:left="825" w:hanging="360"/>
      </w:pPr>
      <w:rPr>
        <w:rFonts w:ascii="Carlito" w:eastAsia="Carlito" w:hAnsi="Carlito" w:cs="Carlito" w:hint="default"/>
        <w:w w:val="100"/>
        <w:sz w:val="16"/>
        <w:szCs w:val="16"/>
        <w:lang w:val="cs-CZ" w:eastAsia="en-US" w:bidi="ar-SA"/>
      </w:rPr>
    </w:lvl>
    <w:lvl w:ilvl="1" w:tplc="3C08698A"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2" w:tplc="39888A8E">
      <w:numFmt w:val="bullet"/>
      <w:lvlText w:val="•"/>
      <w:lvlJc w:val="left"/>
      <w:pPr>
        <w:ind w:left="1624" w:hanging="360"/>
      </w:pPr>
      <w:rPr>
        <w:rFonts w:hint="default"/>
        <w:lang w:val="cs-CZ" w:eastAsia="en-US" w:bidi="ar-SA"/>
      </w:rPr>
    </w:lvl>
    <w:lvl w:ilvl="3" w:tplc="F5240C3C">
      <w:numFmt w:val="bullet"/>
      <w:lvlText w:val="•"/>
      <w:lvlJc w:val="left"/>
      <w:pPr>
        <w:ind w:left="2026" w:hanging="360"/>
      </w:pPr>
      <w:rPr>
        <w:rFonts w:hint="default"/>
        <w:lang w:val="cs-CZ" w:eastAsia="en-US" w:bidi="ar-SA"/>
      </w:rPr>
    </w:lvl>
    <w:lvl w:ilvl="4" w:tplc="D5583834">
      <w:numFmt w:val="bullet"/>
      <w:lvlText w:val="•"/>
      <w:lvlJc w:val="left"/>
      <w:pPr>
        <w:ind w:left="2428" w:hanging="360"/>
      </w:pPr>
      <w:rPr>
        <w:rFonts w:hint="default"/>
        <w:lang w:val="cs-CZ" w:eastAsia="en-US" w:bidi="ar-SA"/>
      </w:rPr>
    </w:lvl>
    <w:lvl w:ilvl="5" w:tplc="B4B2BCA6">
      <w:numFmt w:val="bullet"/>
      <w:lvlText w:val="•"/>
      <w:lvlJc w:val="left"/>
      <w:pPr>
        <w:ind w:left="2830" w:hanging="360"/>
      </w:pPr>
      <w:rPr>
        <w:rFonts w:hint="default"/>
        <w:lang w:val="cs-CZ" w:eastAsia="en-US" w:bidi="ar-SA"/>
      </w:rPr>
    </w:lvl>
    <w:lvl w:ilvl="6" w:tplc="D3C840B4">
      <w:numFmt w:val="bullet"/>
      <w:lvlText w:val="•"/>
      <w:lvlJc w:val="left"/>
      <w:pPr>
        <w:ind w:left="3232" w:hanging="360"/>
      </w:pPr>
      <w:rPr>
        <w:rFonts w:hint="default"/>
        <w:lang w:val="cs-CZ" w:eastAsia="en-US" w:bidi="ar-SA"/>
      </w:rPr>
    </w:lvl>
    <w:lvl w:ilvl="7" w:tplc="9AAE90F4">
      <w:numFmt w:val="bullet"/>
      <w:lvlText w:val="•"/>
      <w:lvlJc w:val="left"/>
      <w:pPr>
        <w:ind w:left="3634" w:hanging="360"/>
      </w:pPr>
      <w:rPr>
        <w:rFonts w:hint="default"/>
        <w:lang w:val="cs-CZ" w:eastAsia="en-US" w:bidi="ar-SA"/>
      </w:rPr>
    </w:lvl>
    <w:lvl w:ilvl="8" w:tplc="6DC0C83C">
      <w:numFmt w:val="bullet"/>
      <w:lvlText w:val="•"/>
      <w:lvlJc w:val="left"/>
      <w:pPr>
        <w:ind w:left="4036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AB265C8"/>
    <w:multiLevelType w:val="hybridMultilevel"/>
    <w:tmpl w:val="0DAA809C"/>
    <w:lvl w:ilvl="0" w:tplc="7148544C">
      <w:numFmt w:val="bullet"/>
      <w:lvlText w:val="-"/>
      <w:lvlJc w:val="left"/>
      <w:pPr>
        <w:ind w:left="825" w:hanging="360"/>
      </w:pPr>
      <w:rPr>
        <w:rFonts w:ascii="Carlito" w:eastAsia="Carlito" w:hAnsi="Carlito" w:cs="Carlito" w:hint="default"/>
        <w:w w:val="100"/>
        <w:sz w:val="16"/>
        <w:szCs w:val="16"/>
        <w:lang w:val="cs-CZ" w:eastAsia="en-US" w:bidi="ar-SA"/>
      </w:rPr>
    </w:lvl>
    <w:lvl w:ilvl="1" w:tplc="5F9C559C"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2" w:tplc="B106A6CA">
      <w:numFmt w:val="bullet"/>
      <w:lvlText w:val="•"/>
      <w:lvlJc w:val="left"/>
      <w:pPr>
        <w:ind w:left="1624" w:hanging="360"/>
      </w:pPr>
      <w:rPr>
        <w:rFonts w:hint="default"/>
        <w:lang w:val="cs-CZ" w:eastAsia="en-US" w:bidi="ar-SA"/>
      </w:rPr>
    </w:lvl>
    <w:lvl w:ilvl="3" w:tplc="2098C4FC">
      <w:numFmt w:val="bullet"/>
      <w:lvlText w:val="•"/>
      <w:lvlJc w:val="left"/>
      <w:pPr>
        <w:ind w:left="2026" w:hanging="360"/>
      </w:pPr>
      <w:rPr>
        <w:rFonts w:hint="default"/>
        <w:lang w:val="cs-CZ" w:eastAsia="en-US" w:bidi="ar-SA"/>
      </w:rPr>
    </w:lvl>
    <w:lvl w:ilvl="4" w:tplc="AA2274E4">
      <w:numFmt w:val="bullet"/>
      <w:lvlText w:val="•"/>
      <w:lvlJc w:val="left"/>
      <w:pPr>
        <w:ind w:left="2428" w:hanging="360"/>
      </w:pPr>
      <w:rPr>
        <w:rFonts w:hint="default"/>
        <w:lang w:val="cs-CZ" w:eastAsia="en-US" w:bidi="ar-SA"/>
      </w:rPr>
    </w:lvl>
    <w:lvl w:ilvl="5" w:tplc="C5AE1E3E">
      <w:numFmt w:val="bullet"/>
      <w:lvlText w:val="•"/>
      <w:lvlJc w:val="left"/>
      <w:pPr>
        <w:ind w:left="2830" w:hanging="360"/>
      </w:pPr>
      <w:rPr>
        <w:rFonts w:hint="default"/>
        <w:lang w:val="cs-CZ" w:eastAsia="en-US" w:bidi="ar-SA"/>
      </w:rPr>
    </w:lvl>
    <w:lvl w:ilvl="6" w:tplc="7C86C73C">
      <w:numFmt w:val="bullet"/>
      <w:lvlText w:val="•"/>
      <w:lvlJc w:val="left"/>
      <w:pPr>
        <w:ind w:left="3232" w:hanging="360"/>
      </w:pPr>
      <w:rPr>
        <w:rFonts w:hint="default"/>
        <w:lang w:val="cs-CZ" w:eastAsia="en-US" w:bidi="ar-SA"/>
      </w:rPr>
    </w:lvl>
    <w:lvl w:ilvl="7" w:tplc="D4AEB374">
      <w:numFmt w:val="bullet"/>
      <w:lvlText w:val="•"/>
      <w:lvlJc w:val="left"/>
      <w:pPr>
        <w:ind w:left="3634" w:hanging="360"/>
      </w:pPr>
      <w:rPr>
        <w:rFonts w:hint="default"/>
        <w:lang w:val="cs-CZ" w:eastAsia="en-US" w:bidi="ar-SA"/>
      </w:rPr>
    </w:lvl>
    <w:lvl w:ilvl="8" w:tplc="1CCACDE6">
      <w:numFmt w:val="bullet"/>
      <w:lvlText w:val="•"/>
      <w:lvlJc w:val="left"/>
      <w:pPr>
        <w:ind w:left="4036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BAB2FC4"/>
    <w:multiLevelType w:val="hybridMultilevel"/>
    <w:tmpl w:val="7F7C56AA"/>
    <w:lvl w:ilvl="0" w:tplc="0C568D44">
      <w:numFmt w:val="bullet"/>
      <w:lvlText w:val="-"/>
      <w:lvlJc w:val="left"/>
      <w:pPr>
        <w:ind w:left="825" w:hanging="360"/>
      </w:pPr>
      <w:rPr>
        <w:rFonts w:ascii="Carlito" w:eastAsia="Carlito" w:hAnsi="Carlito" w:cs="Carlito" w:hint="default"/>
        <w:w w:val="100"/>
        <w:sz w:val="16"/>
        <w:szCs w:val="16"/>
        <w:lang w:val="cs-CZ" w:eastAsia="en-US" w:bidi="ar-SA"/>
      </w:rPr>
    </w:lvl>
    <w:lvl w:ilvl="1" w:tplc="06C0672C"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2" w:tplc="7F846942">
      <w:numFmt w:val="bullet"/>
      <w:lvlText w:val="•"/>
      <w:lvlJc w:val="left"/>
      <w:pPr>
        <w:ind w:left="1624" w:hanging="360"/>
      </w:pPr>
      <w:rPr>
        <w:rFonts w:hint="default"/>
        <w:lang w:val="cs-CZ" w:eastAsia="en-US" w:bidi="ar-SA"/>
      </w:rPr>
    </w:lvl>
    <w:lvl w:ilvl="3" w:tplc="8D00CC04">
      <w:numFmt w:val="bullet"/>
      <w:lvlText w:val="•"/>
      <w:lvlJc w:val="left"/>
      <w:pPr>
        <w:ind w:left="2026" w:hanging="360"/>
      </w:pPr>
      <w:rPr>
        <w:rFonts w:hint="default"/>
        <w:lang w:val="cs-CZ" w:eastAsia="en-US" w:bidi="ar-SA"/>
      </w:rPr>
    </w:lvl>
    <w:lvl w:ilvl="4" w:tplc="3DAC3904">
      <w:numFmt w:val="bullet"/>
      <w:lvlText w:val="•"/>
      <w:lvlJc w:val="left"/>
      <w:pPr>
        <w:ind w:left="2428" w:hanging="360"/>
      </w:pPr>
      <w:rPr>
        <w:rFonts w:hint="default"/>
        <w:lang w:val="cs-CZ" w:eastAsia="en-US" w:bidi="ar-SA"/>
      </w:rPr>
    </w:lvl>
    <w:lvl w:ilvl="5" w:tplc="B3A690B6">
      <w:numFmt w:val="bullet"/>
      <w:lvlText w:val="•"/>
      <w:lvlJc w:val="left"/>
      <w:pPr>
        <w:ind w:left="2830" w:hanging="360"/>
      </w:pPr>
      <w:rPr>
        <w:rFonts w:hint="default"/>
        <w:lang w:val="cs-CZ" w:eastAsia="en-US" w:bidi="ar-SA"/>
      </w:rPr>
    </w:lvl>
    <w:lvl w:ilvl="6" w:tplc="0CFC777A">
      <w:numFmt w:val="bullet"/>
      <w:lvlText w:val="•"/>
      <w:lvlJc w:val="left"/>
      <w:pPr>
        <w:ind w:left="3232" w:hanging="360"/>
      </w:pPr>
      <w:rPr>
        <w:rFonts w:hint="default"/>
        <w:lang w:val="cs-CZ" w:eastAsia="en-US" w:bidi="ar-SA"/>
      </w:rPr>
    </w:lvl>
    <w:lvl w:ilvl="7" w:tplc="1772EE78">
      <w:numFmt w:val="bullet"/>
      <w:lvlText w:val="•"/>
      <w:lvlJc w:val="left"/>
      <w:pPr>
        <w:ind w:left="3634" w:hanging="360"/>
      </w:pPr>
      <w:rPr>
        <w:rFonts w:hint="default"/>
        <w:lang w:val="cs-CZ" w:eastAsia="en-US" w:bidi="ar-SA"/>
      </w:rPr>
    </w:lvl>
    <w:lvl w:ilvl="8" w:tplc="08C85136">
      <w:numFmt w:val="bullet"/>
      <w:lvlText w:val="•"/>
      <w:lvlJc w:val="left"/>
      <w:pPr>
        <w:ind w:left="4036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1C702C1B"/>
    <w:multiLevelType w:val="hybridMultilevel"/>
    <w:tmpl w:val="9CB45678"/>
    <w:lvl w:ilvl="0" w:tplc="B204CE36">
      <w:numFmt w:val="bullet"/>
      <w:lvlText w:val="-"/>
      <w:lvlJc w:val="left"/>
      <w:pPr>
        <w:ind w:left="825" w:hanging="360"/>
      </w:pPr>
      <w:rPr>
        <w:rFonts w:ascii="Carlito" w:eastAsia="Carlito" w:hAnsi="Carlito" w:cs="Carlito" w:hint="default"/>
        <w:w w:val="100"/>
        <w:sz w:val="16"/>
        <w:szCs w:val="16"/>
        <w:lang w:val="cs-CZ" w:eastAsia="en-US" w:bidi="ar-SA"/>
      </w:rPr>
    </w:lvl>
    <w:lvl w:ilvl="1" w:tplc="A8C06C2E"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2" w:tplc="91B413DA">
      <w:numFmt w:val="bullet"/>
      <w:lvlText w:val="•"/>
      <w:lvlJc w:val="left"/>
      <w:pPr>
        <w:ind w:left="1624" w:hanging="360"/>
      </w:pPr>
      <w:rPr>
        <w:rFonts w:hint="default"/>
        <w:lang w:val="cs-CZ" w:eastAsia="en-US" w:bidi="ar-SA"/>
      </w:rPr>
    </w:lvl>
    <w:lvl w:ilvl="3" w:tplc="E070E840">
      <w:numFmt w:val="bullet"/>
      <w:lvlText w:val="•"/>
      <w:lvlJc w:val="left"/>
      <w:pPr>
        <w:ind w:left="2026" w:hanging="360"/>
      </w:pPr>
      <w:rPr>
        <w:rFonts w:hint="default"/>
        <w:lang w:val="cs-CZ" w:eastAsia="en-US" w:bidi="ar-SA"/>
      </w:rPr>
    </w:lvl>
    <w:lvl w:ilvl="4" w:tplc="843449E2">
      <w:numFmt w:val="bullet"/>
      <w:lvlText w:val="•"/>
      <w:lvlJc w:val="left"/>
      <w:pPr>
        <w:ind w:left="2428" w:hanging="360"/>
      </w:pPr>
      <w:rPr>
        <w:rFonts w:hint="default"/>
        <w:lang w:val="cs-CZ" w:eastAsia="en-US" w:bidi="ar-SA"/>
      </w:rPr>
    </w:lvl>
    <w:lvl w:ilvl="5" w:tplc="C3D8DDC0">
      <w:numFmt w:val="bullet"/>
      <w:lvlText w:val="•"/>
      <w:lvlJc w:val="left"/>
      <w:pPr>
        <w:ind w:left="2830" w:hanging="360"/>
      </w:pPr>
      <w:rPr>
        <w:rFonts w:hint="default"/>
        <w:lang w:val="cs-CZ" w:eastAsia="en-US" w:bidi="ar-SA"/>
      </w:rPr>
    </w:lvl>
    <w:lvl w:ilvl="6" w:tplc="C64030C0">
      <w:numFmt w:val="bullet"/>
      <w:lvlText w:val="•"/>
      <w:lvlJc w:val="left"/>
      <w:pPr>
        <w:ind w:left="3232" w:hanging="360"/>
      </w:pPr>
      <w:rPr>
        <w:rFonts w:hint="default"/>
        <w:lang w:val="cs-CZ" w:eastAsia="en-US" w:bidi="ar-SA"/>
      </w:rPr>
    </w:lvl>
    <w:lvl w:ilvl="7" w:tplc="C6DEB80C">
      <w:numFmt w:val="bullet"/>
      <w:lvlText w:val="•"/>
      <w:lvlJc w:val="left"/>
      <w:pPr>
        <w:ind w:left="3634" w:hanging="360"/>
      </w:pPr>
      <w:rPr>
        <w:rFonts w:hint="default"/>
        <w:lang w:val="cs-CZ" w:eastAsia="en-US" w:bidi="ar-SA"/>
      </w:rPr>
    </w:lvl>
    <w:lvl w:ilvl="8" w:tplc="55DC475E">
      <w:numFmt w:val="bullet"/>
      <w:lvlText w:val="•"/>
      <w:lvlJc w:val="left"/>
      <w:pPr>
        <w:ind w:left="4036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D7F3C65"/>
    <w:multiLevelType w:val="hybridMultilevel"/>
    <w:tmpl w:val="6D026DDC"/>
    <w:lvl w:ilvl="0" w:tplc="2D9ADB00">
      <w:numFmt w:val="bullet"/>
      <w:lvlText w:val="-"/>
      <w:lvlJc w:val="left"/>
      <w:pPr>
        <w:ind w:left="825" w:hanging="360"/>
      </w:pPr>
      <w:rPr>
        <w:rFonts w:ascii="Carlito" w:eastAsia="Carlito" w:hAnsi="Carlito" w:cs="Carlito" w:hint="default"/>
        <w:w w:val="100"/>
        <w:sz w:val="16"/>
        <w:szCs w:val="16"/>
        <w:lang w:val="cs-CZ" w:eastAsia="en-US" w:bidi="ar-SA"/>
      </w:rPr>
    </w:lvl>
    <w:lvl w:ilvl="1" w:tplc="3AE83374"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2" w:tplc="55028668">
      <w:numFmt w:val="bullet"/>
      <w:lvlText w:val="•"/>
      <w:lvlJc w:val="left"/>
      <w:pPr>
        <w:ind w:left="1624" w:hanging="360"/>
      </w:pPr>
      <w:rPr>
        <w:rFonts w:hint="default"/>
        <w:lang w:val="cs-CZ" w:eastAsia="en-US" w:bidi="ar-SA"/>
      </w:rPr>
    </w:lvl>
    <w:lvl w:ilvl="3" w:tplc="BFB4F536">
      <w:numFmt w:val="bullet"/>
      <w:lvlText w:val="•"/>
      <w:lvlJc w:val="left"/>
      <w:pPr>
        <w:ind w:left="2026" w:hanging="360"/>
      </w:pPr>
      <w:rPr>
        <w:rFonts w:hint="default"/>
        <w:lang w:val="cs-CZ" w:eastAsia="en-US" w:bidi="ar-SA"/>
      </w:rPr>
    </w:lvl>
    <w:lvl w:ilvl="4" w:tplc="B2364070">
      <w:numFmt w:val="bullet"/>
      <w:lvlText w:val="•"/>
      <w:lvlJc w:val="left"/>
      <w:pPr>
        <w:ind w:left="2428" w:hanging="360"/>
      </w:pPr>
      <w:rPr>
        <w:rFonts w:hint="default"/>
        <w:lang w:val="cs-CZ" w:eastAsia="en-US" w:bidi="ar-SA"/>
      </w:rPr>
    </w:lvl>
    <w:lvl w:ilvl="5" w:tplc="55EEEA0E">
      <w:numFmt w:val="bullet"/>
      <w:lvlText w:val="•"/>
      <w:lvlJc w:val="left"/>
      <w:pPr>
        <w:ind w:left="2830" w:hanging="360"/>
      </w:pPr>
      <w:rPr>
        <w:rFonts w:hint="default"/>
        <w:lang w:val="cs-CZ" w:eastAsia="en-US" w:bidi="ar-SA"/>
      </w:rPr>
    </w:lvl>
    <w:lvl w:ilvl="6" w:tplc="98707DD8">
      <w:numFmt w:val="bullet"/>
      <w:lvlText w:val="•"/>
      <w:lvlJc w:val="left"/>
      <w:pPr>
        <w:ind w:left="3232" w:hanging="360"/>
      </w:pPr>
      <w:rPr>
        <w:rFonts w:hint="default"/>
        <w:lang w:val="cs-CZ" w:eastAsia="en-US" w:bidi="ar-SA"/>
      </w:rPr>
    </w:lvl>
    <w:lvl w:ilvl="7" w:tplc="623AC7D4">
      <w:numFmt w:val="bullet"/>
      <w:lvlText w:val="•"/>
      <w:lvlJc w:val="left"/>
      <w:pPr>
        <w:ind w:left="3634" w:hanging="360"/>
      </w:pPr>
      <w:rPr>
        <w:rFonts w:hint="default"/>
        <w:lang w:val="cs-CZ" w:eastAsia="en-US" w:bidi="ar-SA"/>
      </w:rPr>
    </w:lvl>
    <w:lvl w:ilvl="8" w:tplc="B3684628">
      <w:numFmt w:val="bullet"/>
      <w:lvlText w:val="•"/>
      <w:lvlJc w:val="left"/>
      <w:pPr>
        <w:ind w:left="4036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24DE034C"/>
    <w:multiLevelType w:val="hybridMultilevel"/>
    <w:tmpl w:val="6812F19A"/>
    <w:lvl w:ilvl="0" w:tplc="6BA2A588">
      <w:numFmt w:val="bullet"/>
      <w:lvlText w:val="-"/>
      <w:lvlJc w:val="left"/>
      <w:pPr>
        <w:ind w:left="825" w:hanging="360"/>
      </w:pPr>
      <w:rPr>
        <w:rFonts w:ascii="Carlito" w:eastAsia="Carlito" w:hAnsi="Carlito" w:cs="Carlito" w:hint="default"/>
        <w:w w:val="100"/>
        <w:sz w:val="16"/>
        <w:szCs w:val="16"/>
        <w:lang w:val="cs-CZ" w:eastAsia="en-US" w:bidi="ar-SA"/>
      </w:rPr>
    </w:lvl>
    <w:lvl w:ilvl="1" w:tplc="C24671C4"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2" w:tplc="D780E518">
      <w:numFmt w:val="bullet"/>
      <w:lvlText w:val="•"/>
      <w:lvlJc w:val="left"/>
      <w:pPr>
        <w:ind w:left="1624" w:hanging="360"/>
      </w:pPr>
      <w:rPr>
        <w:rFonts w:hint="default"/>
        <w:lang w:val="cs-CZ" w:eastAsia="en-US" w:bidi="ar-SA"/>
      </w:rPr>
    </w:lvl>
    <w:lvl w:ilvl="3" w:tplc="6B6A5A62">
      <w:numFmt w:val="bullet"/>
      <w:lvlText w:val="•"/>
      <w:lvlJc w:val="left"/>
      <w:pPr>
        <w:ind w:left="2026" w:hanging="360"/>
      </w:pPr>
      <w:rPr>
        <w:rFonts w:hint="default"/>
        <w:lang w:val="cs-CZ" w:eastAsia="en-US" w:bidi="ar-SA"/>
      </w:rPr>
    </w:lvl>
    <w:lvl w:ilvl="4" w:tplc="E3282ABA">
      <w:numFmt w:val="bullet"/>
      <w:lvlText w:val="•"/>
      <w:lvlJc w:val="left"/>
      <w:pPr>
        <w:ind w:left="2428" w:hanging="360"/>
      </w:pPr>
      <w:rPr>
        <w:rFonts w:hint="default"/>
        <w:lang w:val="cs-CZ" w:eastAsia="en-US" w:bidi="ar-SA"/>
      </w:rPr>
    </w:lvl>
    <w:lvl w:ilvl="5" w:tplc="683E953A">
      <w:numFmt w:val="bullet"/>
      <w:lvlText w:val="•"/>
      <w:lvlJc w:val="left"/>
      <w:pPr>
        <w:ind w:left="2830" w:hanging="360"/>
      </w:pPr>
      <w:rPr>
        <w:rFonts w:hint="default"/>
        <w:lang w:val="cs-CZ" w:eastAsia="en-US" w:bidi="ar-SA"/>
      </w:rPr>
    </w:lvl>
    <w:lvl w:ilvl="6" w:tplc="45D0D008">
      <w:numFmt w:val="bullet"/>
      <w:lvlText w:val="•"/>
      <w:lvlJc w:val="left"/>
      <w:pPr>
        <w:ind w:left="3232" w:hanging="360"/>
      </w:pPr>
      <w:rPr>
        <w:rFonts w:hint="default"/>
        <w:lang w:val="cs-CZ" w:eastAsia="en-US" w:bidi="ar-SA"/>
      </w:rPr>
    </w:lvl>
    <w:lvl w:ilvl="7" w:tplc="3EC6A546">
      <w:numFmt w:val="bullet"/>
      <w:lvlText w:val="•"/>
      <w:lvlJc w:val="left"/>
      <w:pPr>
        <w:ind w:left="3634" w:hanging="360"/>
      </w:pPr>
      <w:rPr>
        <w:rFonts w:hint="default"/>
        <w:lang w:val="cs-CZ" w:eastAsia="en-US" w:bidi="ar-SA"/>
      </w:rPr>
    </w:lvl>
    <w:lvl w:ilvl="8" w:tplc="0BDE8058">
      <w:numFmt w:val="bullet"/>
      <w:lvlText w:val="•"/>
      <w:lvlJc w:val="left"/>
      <w:pPr>
        <w:ind w:left="4036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267C0E79"/>
    <w:multiLevelType w:val="hybridMultilevel"/>
    <w:tmpl w:val="C8F88156"/>
    <w:lvl w:ilvl="0" w:tplc="45B8FA12">
      <w:numFmt w:val="bullet"/>
      <w:lvlText w:val="-"/>
      <w:lvlJc w:val="left"/>
      <w:pPr>
        <w:ind w:left="824" w:hanging="360"/>
      </w:pPr>
      <w:rPr>
        <w:rFonts w:ascii="Carlito" w:eastAsia="Carlito" w:hAnsi="Carlito" w:cs="Carlito" w:hint="default"/>
        <w:w w:val="100"/>
        <w:sz w:val="16"/>
        <w:szCs w:val="16"/>
        <w:lang w:val="cs-CZ" w:eastAsia="en-US" w:bidi="ar-SA"/>
      </w:rPr>
    </w:lvl>
    <w:lvl w:ilvl="1" w:tplc="430469DA">
      <w:numFmt w:val="bullet"/>
      <w:lvlText w:val="•"/>
      <w:lvlJc w:val="left"/>
      <w:pPr>
        <w:ind w:left="1204" w:hanging="360"/>
      </w:pPr>
      <w:rPr>
        <w:rFonts w:hint="default"/>
        <w:lang w:val="cs-CZ" w:eastAsia="en-US" w:bidi="ar-SA"/>
      </w:rPr>
    </w:lvl>
    <w:lvl w:ilvl="2" w:tplc="496C1A9A">
      <w:numFmt w:val="bullet"/>
      <w:lvlText w:val="•"/>
      <w:lvlJc w:val="left"/>
      <w:pPr>
        <w:ind w:left="1589" w:hanging="360"/>
      </w:pPr>
      <w:rPr>
        <w:rFonts w:hint="default"/>
        <w:lang w:val="cs-CZ" w:eastAsia="en-US" w:bidi="ar-SA"/>
      </w:rPr>
    </w:lvl>
    <w:lvl w:ilvl="3" w:tplc="EDEE5CA6">
      <w:numFmt w:val="bullet"/>
      <w:lvlText w:val="•"/>
      <w:lvlJc w:val="left"/>
      <w:pPr>
        <w:ind w:left="1974" w:hanging="360"/>
      </w:pPr>
      <w:rPr>
        <w:rFonts w:hint="default"/>
        <w:lang w:val="cs-CZ" w:eastAsia="en-US" w:bidi="ar-SA"/>
      </w:rPr>
    </w:lvl>
    <w:lvl w:ilvl="4" w:tplc="AAF65438">
      <w:numFmt w:val="bullet"/>
      <w:lvlText w:val="•"/>
      <w:lvlJc w:val="left"/>
      <w:pPr>
        <w:ind w:left="2359" w:hanging="360"/>
      </w:pPr>
      <w:rPr>
        <w:rFonts w:hint="default"/>
        <w:lang w:val="cs-CZ" w:eastAsia="en-US" w:bidi="ar-SA"/>
      </w:rPr>
    </w:lvl>
    <w:lvl w:ilvl="5" w:tplc="3AD2D784">
      <w:numFmt w:val="bullet"/>
      <w:lvlText w:val="•"/>
      <w:lvlJc w:val="left"/>
      <w:pPr>
        <w:ind w:left="2744" w:hanging="360"/>
      </w:pPr>
      <w:rPr>
        <w:rFonts w:hint="default"/>
        <w:lang w:val="cs-CZ" w:eastAsia="en-US" w:bidi="ar-SA"/>
      </w:rPr>
    </w:lvl>
    <w:lvl w:ilvl="6" w:tplc="7B109E4C">
      <w:numFmt w:val="bullet"/>
      <w:lvlText w:val="•"/>
      <w:lvlJc w:val="left"/>
      <w:pPr>
        <w:ind w:left="3128" w:hanging="360"/>
      </w:pPr>
      <w:rPr>
        <w:rFonts w:hint="default"/>
        <w:lang w:val="cs-CZ" w:eastAsia="en-US" w:bidi="ar-SA"/>
      </w:rPr>
    </w:lvl>
    <w:lvl w:ilvl="7" w:tplc="42ECCB6C">
      <w:numFmt w:val="bullet"/>
      <w:lvlText w:val="•"/>
      <w:lvlJc w:val="left"/>
      <w:pPr>
        <w:ind w:left="3513" w:hanging="360"/>
      </w:pPr>
      <w:rPr>
        <w:rFonts w:hint="default"/>
        <w:lang w:val="cs-CZ" w:eastAsia="en-US" w:bidi="ar-SA"/>
      </w:rPr>
    </w:lvl>
    <w:lvl w:ilvl="8" w:tplc="8D06B428">
      <w:numFmt w:val="bullet"/>
      <w:lvlText w:val="•"/>
      <w:lvlJc w:val="left"/>
      <w:pPr>
        <w:ind w:left="3898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2940340B"/>
    <w:multiLevelType w:val="hybridMultilevel"/>
    <w:tmpl w:val="7924D798"/>
    <w:lvl w:ilvl="0" w:tplc="603E9426">
      <w:numFmt w:val="bullet"/>
      <w:lvlText w:val="-"/>
      <w:lvlJc w:val="left"/>
      <w:pPr>
        <w:ind w:left="827" w:hanging="360"/>
      </w:pPr>
      <w:rPr>
        <w:rFonts w:ascii="Carlito" w:eastAsia="Carlito" w:hAnsi="Carlito" w:cs="Carlito" w:hint="default"/>
        <w:w w:val="100"/>
        <w:sz w:val="16"/>
        <w:szCs w:val="16"/>
        <w:lang w:val="cs-CZ" w:eastAsia="en-US" w:bidi="ar-SA"/>
      </w:rPr>
    </w:lvl>
    <w:lvl w:ilvl="1" w:tplc="24146D74">
      <w:numFmt w:val="bullet"/>
      <w:lvlText w:val="•"/>
      <w:lvlJc w:val="left"/>
      <w:pPr>
        <w:ind w:left="1202" w:hanging="360"/>
      </w:pPr>
      <w:rPr>
        <w:rFonts w:hint="default"/>
        <w:lang w:val="cs-CZ" w:eastAsia="en-US" w:bidi="ar-SA"/>
      </w:rPr>
    </w:lvl>
    <w:lvl w:ilvl="2" w:tplc="6456D438">
      <w:numFmt w:val="bullet"/>
      <w:lvlText w:val="•"/>
      <w:lvlJc w:val="left"/>
      <w:pPr>
        <w:ind w:left="1584" w:hanging="360"/>
      </w:pPr>
      <w:rPr>
        <w:rFonts w:hint="default"/>
        <w:lang w:val="cs-CZ" w:eastAsia="en-US" w:bidi="ar-SA"/>
      </w:rPr>
    </w:lvl>
    <w:lvl w:ilvl="3" w:tplc="F7C03914">
      <w:numFmt w:val="bullet"/>
      <w:lvlText w:val="•"/>
      <w:lvlJc w:val="left"/>
      <w:pPr>
        <w:ind w:left="1967" w:hanging="360"/>
      </w:pPr>
      <w:rPr>
        <w:rFonts w:hint="default"/>
        <w:lang w:val="cs-CZ" w:eastAsia="en-US" w:bidi="ar-SA"/>
      </w:rPr>
    </w:lvl>
    <w:lvl w:ilvl="4" w:tplc="0D561C08">
      <w:numFmt w:val="bullet"/>
      <w:lvlText w:val="•"/>
      <w:lvlJc w:val="left"/>
      <w:pPr>
        <w:ind w:left="2349" w:hanging="360"/>
      </w:pPr>
      <w:rPr>
        <w:rFonts w:hint="default"/>
        <w:lang w:val="cs-CZ" w:eastAsia="en-US" w:bidi="ar-SA"/>
      </w:rPr>
    </w:lvl>
    <w:lvl w:ilvl="5" w:tplc="C6E23DE4">
      <w:numFmt w:val="bullet"/>
      <w:lvlText w:val="•"/>
      <w:lvlJc w:val="left"/>
      <w:pPr>
        <w:ind w:left="2732" w:hanging="360"/>
      </w:pPr>
      <w:rPr>
        <w:rFonts w:hint="default"/>
        <w:lang w:val="cs-CZ" w:eastAsia="en-US" w:bidi="ar-SA"/>
      </w:rPr>
    </w:lvl>
    <w:lvl w:ilvl="6" w:tplc="B184840E">
      <w:numFmt w:val="bullet"/>
      <w:lvlText w:val="•"/>
      <w:lvlJc w:val="left"/>
      <w:pPr>
        <w:ind w:left="3114" w:hanging="360"/>
      </w:pPr>
      <w:rPr>
        <w:rFonts w:hint="default"/>
        <w:lang w:val="cs-CZ" w:eastAsia="en-US" w:bidi="ar-SA"/>
      </w:rPr>
    </w:lvl>
    <w:lvl w:ilvl="7" w:tplc="B35C8178">
      <w:numFmt w:val="bullet"/>
      <w:lvlText w:val="•"/>
      <w:lvlJc w:val="left"/>
      <w:pPr>
        <w:ind w:left="3496" w:hanging="360"/>
      </w:pPr>
      <w:rPr>
        <w:rFonts w:hint="default"/>
        <w:lang w:val="cs-CZ" w:eastAsia="en-US" w:bidi="ar-SA"/>
      </w:rPr>
    </w:lvl>
    <w:lvl w:ilvl="8" w:tplc="358A686A">
      <w:numFmt w:val="bullet"/>
      <w:lvlText w:val="•"/>
      <w:lvlJc w:val="left"/>
      <w:pPr>
        <w:ind w:left="3879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31D1517E"/>
    <w:multiLevelType w:val="hybridMultilevel"/>
    <w:tmpl w:val="50F2AACC"/>
    <w:lvl w:ilvl="0" w:tplc="05EA3900">
      <w:numFmt w:val="bullet"/>
      <w:lvlText w:val="-"/>
      <w:lvlJc w:val="left"/>
      <w:pPr>
        <w:ind w:left="827" w:hanging="360"/>
      </w:pPr>
      <w:rPr>
        <w:rFonts w:ascii="Carlito" w:eastAsia="Carlito" w:hAnsi="Carlito" w:cs="Carlito" w:hint="default"/>
        <w:w w:val="100"/>
        <w:sz w:val="16"/>
        <w:szCs w:val="16"/>
        <w:lang w:val="cs-CZ" w:eastAsia="en-US" w:bidi="ar-SA"/>
      </w:rPr>
    </w:lvl>
    <w:lvl w:ilvl="1" w:tplc="0EA092D2">
      <w:numFmt w:val="bullet"/>
      <w:lvlText w:val="•"/>
      <w:lvlJc w:val="left"/>
      <w:pPr>
        <w:ind w:left="1202" w:hanging="360"/>
      </w:pPr>
      <w:rPr>
        <w:rFonts w:hint="default"/>
        <w:lang w:val="cs-CZ" w:eastAsia="en-US" w:bidi="ar-SA"/>
      </w:rPr>
    </w:lvl>
    <w:lvl w:ilvl="2" w:tplc="E8A2545E">
      <w:numFmt w:val="bullet"/>
      <w:lvlText w:val="•"/>
      <w:lvlJc w:val="left"/>
      <w:pPr>
        <w:ind w:left="1584" w:hanging="360"/>
      </w:pPr>
      <w:rPr>
        <w:rFonts w:hint="default"/>
        <w:lang w:val="cs-CZ" w:eastAsia="en-US" w:bidi="ar-SA"/>
      </w:rPr>
    </w:lvl>
    <w:lvl w:ilvl="3" w:tplc="1C3ED766">
      <w:numFmt w:val="bullet"/>
      <w:lvlText w:val="•"/>
      <w:lvlJc w:val="left"/>
      <w:pPr>
        <w:ind w:left="1967" w:hanging="360"/>
      </w:pPr>
      <w:rPr>
        <w:rFonts w:hint="default"/>
        <w:lang w:val="cs-CZ" w:eastAsia="en-US" w:bidi="ar-SA"/>
      </w:rPr>
    </w:lvl>
    <w:lvl w:ilvl="4" w:tplc="F1ECA26A">
      <w:numFmt w:val="bullet"/>
      <w:lvlText w:val="•"/>
      <w:lvlJc w:val="left"/>
      <w:pPr>
        <w:ind w:left="2349" w:hanging="360"/>
      </w:pPr>
      <w:rPr>
        <w:rFonts w:hint="default"/>
        <w:lang w:val="cs-CZ" w:eastAsia="en-US" w:bidi="ar-SA"/>
      </w:rPr>
    </w:lvl>
    <w:lvl w:ilvl="5" w:tplc="351CBD20">
      <w:numFmt w:val="bullet"/>
      <w:lvlText w:val="•"/>
      <w:lvlJc w:val="left"/>
      <w:pPr>
        <w:ind w:left="2732" w:hanging="360"/>
      </w:pPr>
      <w:rPr>
        <w:rFonts w:hint="default"/>
        <w:lang w:val="cs-CZ" w:eastAsia="en-US" w:bidi="ar-SA"/>
      </w:rPr>
    </w:lvl>
    <w:lvl w:ilvl="6" w:tplc="1D583486">
      <w:numFmt w:val="bullet"/>
      <w:lvlText w:val="•"/>
      <w:lvlJc w:val="left"/>
      <w:pPr>
        <w:ind w:left="3114" w:hanging="360"/>
      </w:pPr>
      <w:rPr>
        <w:rFonts w:hint="default"/>
        <w:lang w:val="cs-CZ" w:eastAsia="en-US" w:bidi="ar-SA"/>
      </w:rPr>
    </w:lvl>
    <w:lvl w:ilvl="7" w:tplc="6642594A">
      <w:numFmt w:val="bullet"/>
      <w:lvlText w:val="•"/>
      <w:lvlJc w:val="left"/>
      <w:pPr>
        <w:ind w:left="3496" w:hanging="360"/>
      </w:pPr>
      <w:rPr>
        <w:rFonts w:hint="default"/>
        <w:lang w:val="cs-CZ" w:eastAsia="en-US" w:bidi="ar-SA"/>
      </w:rPr>
    </w:lvl>
    <w:lvl w:ilvl="8" w:tplc="D8AE318A">
      <w:numFmt w:val="bullet"/>
      <w:lvlText w:val="•"/>
      <w:lvlJc w:val="left"/>
      <w:pPr>
        <w:ind w:left="3879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35496057"/>
    <w:multiLevelType w:val="hybridMultilevel"/>
    <w:tmpl w:val="78245830"/>
    <w:lvl w:ilvl="0" w:tplc="8A8EEAE4">
      <w:numFmt w:val="bullet"/>
      <w:lvlText w:val="-"/>
      <w:lvlJc w:val="left"/>
      <w:pPr>
        <w:ind w:left="825" w:hanging="360"/>
      </w:pPr>
      <w:rPr>
        <w:rFonts w:ascii="Carlito" w:eastAsia="Carlito" w:hAnsi="Carlito" w:cs="Carlito" w:hint="default"/>
        <w:w w:val="100"/>
        <w:sz w:val="16"/>
        <w:szCs w:val="16"/>
        <w:lang w:val="cs-CZ" w:eastAsia="en-US" w:bidi="ar-SA"/>
      </w:rPr>
    </w:lvl>
    <w:lvl w:ilvl="1" w:tplc="B69C220E"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2" w:tplc="BDD08B42">
      <w:numFmt w:val="bullet"/>
      <w:lvlText w:val="•"/>
      <w:lvlJc w:val="left"/>
      <w:pPr>
        <w:ind w:left="1624" w:hanging="360"/>
      </w:pPr>
      <w:rPr>
        <w:rFonts w:hint="default"/>
        <w:lang w:val="cs-CZ" w:eastAsia="en-US" w:bidi="ar-SA"/>
      </w:rPr>
    </w:lvl>
    <w:lvl w:ilvl="3" w:tplc="09A690EC">
      <w:numFmt w:val="bullet"/>
      <w:lvlText w:val="•"/>
      <w:lvlJc w:val="left"/>
      <w:pPr>
        <w:ind w:left="2026" w:hanging="360"/>
      </w:pPr>
      <w:rPr>
        <w:rFonts w:hint="default"/>
        <w:lang w:val="cs-CZ" w:eastAsia="en-US" w:bidi="ar-SA"/>
      </w:rPr>
    </w:lvl>
    <w:lvl w:ilvl="4" w:tplc="170A4210">
      <w:numFmt w:val="bullet"/>
      <w:lvlText w:val="•"/>
      <w:lvlJc w:val="left"/>
      <w:pPr>
        <w:ind w:left="2428" w:hanging="360"/>
      </w:pPr>
      <w:rPr>
        <w:rFonts w:hint="default"/>
        <w:lang w:val="cs-CZ" w:eastAsia="en-US" w:bidi="ar-SA"/>
      </w:rPr>
    </w:lvl>
    <w:lvl w:ilvl="5" w:tplc="F2567E08">
      <w:numFmt w:val="bullet"/>
      <w:lvlText w:val="•"/>
      <w:lvlJc w:val="left"/>
      <w:pPr>
        <w:ind w:left="2830" w:hanging="360"/>
      </w:pPr>
      <w:rPr>
        <w:rFonts w:hint="default"/>
        <w:lang w:val="cs-CZ" w:eastAsia="en-US" w:bidi="ar-SA"/>
      </w:rPr>
    </w:lvl>
    <w:lvl w:ilvl="6" w:tplc="782467EC">
      <w:numFmt w:val="bullet"/>
      <w:lvlText w:val="•"/>
      <w:lvlJc w:val="left"/>
      <w:pPr>
        <w:ind w:left="3232" w:hanging="360"/>
      </w:pPr>
      <w:rPr>
        <w:rFonts w:hint="default"/>
        <w:lang w:val="cs-CZ" w:eastAsia="en-US" w:bidi="ar-SA"/>
      </w:rPr>
    </w:lvl>
    <w:lvl w:ilvl="7" w:tplc="2F7E3A22">
      <w:numFmt w:val="bullet"/>
      <w:lvlText w:val="•"/>
      <w:lvlJc w:val="left"/>
      <w:pPr>
        <w:ind w:left="3634" w:hanging="360"/>
      </w:pPr>
      <w:rPr>
        <w:rFonts w:hint="default"/>
        <w:lang w:val="cs-CZ" w:eastAsia="en-US" w:bidi="ar-SA"/>
      </w:rPr>
    </w:lvl>
    <w:lvl w:ilvl="8" w:tplc="9B940292">
      <w:numFmt w:val="bullet"/>
      <w:lvlText w:val="•"/>
      <w:lvlJc w:val="left"/>
      <w:pPr>
        <w:ind w:left="4036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3D425B37"/>
    <w:multiLevelType w:val="hybridMultilevel"/>
    <w:tmpl w:val="208A9FD6"/>
    <w:lvl w:ilvl="0" w:tplc="623CF0D6">
      <w:numFmt w:val="bullet"/>
      <w:lvlText w:val="-"/>
      <w:lvlJc w:val="left"/>
      <w:pPr>
        <w:ind w:left="825" w:hanging="360"/>
      </w:pPr>
      <w:rPr>
        <w:rFonts w:ascii="Carlito" w:eastAsia="Carlito" w:hAnsi="Carlito" w:cs="Carlito" w:hint="default"/>
        <w:w w:val="99"/>
        <w:sz w:val="20"/>
        <w:szCs w:val="20"/>
        <w:lang w:val="cs-CZ" w:eastAsia="en-US" w:bidi="ar-SA"/>
      </w:rPr>
    </w:lvl>
    <w:lvl w:ilvl="1" w:tplc="D54C6300"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2" w:tplc="7C9CCA1C">
      <w:numFmt w:val="bullet"/>
      <w:lvlText w:val="•"/>
      <w:lvlJc w:val="left"/>
      <w:pPr>
        <w:ind w:left="1624" w:hanging="360"/>
      </w:pPr>
      <w:rPr>
        <w:rFonts w:hint="default"/>
        <w:lang w:val="cs-CZ" w:eastAsia="en-US" w:bidi="ar-SA"/>
      </w:rPr>
    </w:lvl>
    <w:lvl w:ilvl="3" w:tplc="0F36E15E">
      <w:numFmt w:val="bullet"/>
      <w:lvlText w:val="•"/>
      <w:lvlJc w:val="left"/>
      <w:pPr>
        <w:ind w:left="2026" w:hanging="360"/>
      </w:pPr>
      <w:rPr>
        <w:rFonts w:hint="default"/>
        <w:lang w:val="cs-CZ" w:eastAsia="en-US" w:bidi="ar-SA"/>
      </w:rPr>
    </w:lvl>
    <w:lvl w:ilvl="4" w:tplc="5B625ACA">
      <w:numFmt w:val="bullet"/>
      <w:lvlText w:val="•"/>
      <w:lvlJc w:val="left"/>
      <w:pPr>
        <w:ind w:left="2428" w:hanging="360"/>
      </w:pPr>
      <w:rPr>
        <w:rFonts w:hint="default"/>
        <w:lang w:val="cs-CZ" w:eastAsia="en-US" w:bidi="ar-SA"/>
      </w:rPr>
    </w:lvl>
    <w:lvl w:ilvl="5" w:tplc="7E46D6B4">
      <w:numFmt w:val="bullet"/>
      <w:lvlText w:val="•"/>
      <w:lvlJc w:val="left"/>
      <w:pPr>
        <w:ind w:left="2830" w:hanging="360"/>
      </w:pPr>
      <w:rPr>
        <w:rFonts w:hint="default"/>
        <w:lang w:val="cs-CZ" w:eastAsia="en-US" w:bidi="ar-SA"/>
      </w:rPr>
    </w:lvl>
    <w:lvl w:ilvl="6" w:tplc="6A18B798">
      <w:numFmt w:val="bullet"/>
      <w:lvlText w:val="•"/>
      <w:lvlJc w:val="left"/>
      <w:pPr>
        <w:ind w:left="3232" w:hanging="360"/>
      </w:pPr>
      <w:rPr>
        <w:rFonts w:hint="default"/>
        <w:lang w:val="cs-CZ" w:eastAsia="en-US" w:bidi="ar-SA"/>
      </w:rPr>
    </w:lvl>
    <w:lvl w:ilvl="7" w:tplc="B3E4CBFC">
      <w:numFmt w:val="bullet"/>
      <w:lvlText w:val="•"/>
      <w:lvlJc w:val="left"/>
      <w:pPr>
        <w:ind w:left="3634" w:hanging="360"/>
      </w:pPr>
      <w:rPr>
        <w:rFonts w:hint="default"/>
        <w:lang w:val="cs-CZ" w:eastAsia="en-US" w:bidi="ar-SA"/>
      </w:rPr>
    </w:lvl>
    <w:lvl w:ilvl="8" w:tplc="40A454FC">
      <w:numFmt w:val="bullet"/>
      <w:lvlText w:val="•"/>
      <w:lvlJc w:val="left"/>
      <w:pPr>
        <w:ind w:left="4036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441C33CB"/>
    <w:multiLevelType w:val="hybridMultilevel"/>
    <w:tmpl w:val="79AC3590"/>
    <w:lvl w:ilvl="0" w:tplc="504E4734">
      <w:numFmt w:val="bullet"/>
      <w:lvlText w:val="-"/>
      <w:lvlJc w:val="left"/>
      <w:pPr>
        <w:ind w:left="824" w:hanging="360"/>
      </w:pPr>
      <w:rPr>
        <w:rFonts w:ascii="Carlito" w:eastAsia="Carlito" w:hAnsi="Carlito" w:cs="Carlito" w:hint="default"/>
        <w:w w:val="100"/>
        <w:sz w:val="16"/>
        <w:szCs w:val="16"/>
        <w:lang w:val="cs-CZ" w:eastAsia="en-US" w:bidi="ar-SA"/>
      </w:rPr>
    </w:lvl>
    <w:lvl w:ilvl="1" w:tplc="165AC218">
      <w:numFmt w:val="bullet"/>
      <w:lvlText w:val="•"/>
      <w:lvlJc w:val="left"/>
      <w:pPr>
        <w:ind w:left="1204" w:hanging="360"/>
      </w:pPr>
      <w:rPr>
        <w:rFonts w:hint="default"/>
        <w:lang w:val="cs-CZ" w:eastAsia="en-US" w:bidi="ar-SA"/>
      </w:rPr>
    </w:lvl>
    <w:lvl w:ilvl="2" w:tplc="91B8C238">
      <w:numFmt w:val="bullet"/>
      <w:lvlText w:val="•"/>
      <w:lvlJc w:val="left"/>
      <w:pPr>
        <w:ind w:left="1589" w:hanging="360"/>
      </w:pPr>
      <w:rPr>
        <w:rFonts w:hint="default"/>
        <w:lang w:val="cs-CZ" w:eastAsia="en-US" w:bidi="ar-SA"/>
      </w:rPr>
    </w:lvl>
    <w:lvl w:ilvl="3" w:tplc="6B7E3AF4">
      <w:numFmt w:val="bullet"/>
      <w:lvlText w:val="•"/>
      <w:lvlJc w:val="left"/>
      <w:pPr>
        <w:ind w:left="1974" w:hanging="360"/>
      </w:pPr>
      <w:rPr>
        <w:rFonts w:hint="default"/>
        <w:lang w:val="cs-CZ" w:eastAsia="en-US" w:bidi="ar-SA"/>
      </w:rPr>
    </w:lvl>
    <w:lvl w:ilvl="4" w:tplc="EF1A6E04">
      <w:numFmt w:val="bullet"/>
      <w:lvlText w:val="•"/>
      <w:lvlJc w:val="left"/>
      <w:pPr>
        <w:ind w:left="2359" w:hanging="360"/>
      </w:pPr>
      <w:rPr>
        <w:rFonts w:hint="default"/>
        <w:lang w:val="cs-CZ" w:eastAsia="en-US" w:bidi="ar-SA"/>
      </w:rPr>
    </w:lvl>
    <w:lvl w:ilvl="5" w:tplc="0E3091DC">
      <w:numFmt w:val="bullet"/>
      <w:lvlText w:val="•"/>
      <w:lvlJc w:val="left"/>
      <w:pPr>
        <w:ind w:left="2744" w:hanging="360"/>
      </w:pPr>
      <w:rPr>
        <w:rFonts w:hint="default"/>
        <w:lang w:val="cs-CZ" w:eastAsia="en-US" w:bidi="ar-SA"/>
      </w:rPr>
    </w:lvl>
    <w:lvl w:ilvl="6" w:tplc="2DAA3434">
      <w:numFmt w:val="bullet"/>
      <w:lvlText w:val="•"/>
      <w:lvlJc w:val="left"/>
      <w:pPr>
        <w:ind w:left="3128" w:hanging="360"/>
      </w:pPr>
      <w:rPr>
        <w:rFonts w:hint="default"/>
        <w:lang w:val="cs-CZ" w:eastAsia="en-US" w:bidi="ar-SA"/>
      </w:rPr>
    </w:lvl>
    <w:lvl w:ilvl="7" w:tplc="FCB8ABCA">
      <w:numFmt w:val="bullet"/>
      <w:lvlText w:val="•"/>
      <w:lvlJc w:val="left"/>
      <w:pPr>
        <w:ind w:left="3513" w:hanging="360"/>
      </w:pPr>
      <w:rPr>
        <w:rFonts w:hint="default"/>
        <w:lang w:val="cs-CZ" w:eastAsia="en-US" w:bidi="ar-SA"/>
      </w:rPr>
    </w:lvl>
    <w:lvl w:ilvl="8" w:tplc="D8BA0E1E">
      <w:numFmt w:val="bullet"/>
      <w:lvlText w:val="•"/>
      <w:lvlJc w:val="left"/>
      <w:pPr>
        <w:ind w:left="3898" w:hanging="360"/>
      </w:pPr>
      <w:rPr>
        <w:rFonts w:hint="default"/>
        <w:lang w:val="cs-CZ" w:eastAsia="en-US" w:bidi="ar-SA"/>
      </w:rPr>
    </w:lvl>
  </w:abstractNum>
  <w:abstractNum w:abstractNumId="13" w15:restartNumberingAfterBreak="0">
    <w:nsid w:val="633E7FEA"/>
    <w:multiLevelType w:val="hybridMultilevel"/>
    <w:tmpl w:val="F430993A"/>
    <w:lvl w:ilvl="0" w:tplc="C9A8C5A4">
      <w:numFmt w:val="bullet"/>
      <w:lvlText w:val="-"/>
      <w:lvlJc w:val="left"/>
      <w:pPr>
        <w:ind w:left="827" w:hanging="360"/>
      </w:pPr>
      <w:rPr>
        <w:rFonts w:ascii="Carlito" w:eastAsia="Carlito" w:hAnsi="Carlito" w:cs="Carlito" w:hint="default"/>
        <w:w w:val="100"/>
        <w:sz w:val="16"/>
        <w:szCs w:val="16"/>
        <w:lang w:val="cs-CZ" w:eastAsia="en-US" w:bidi="ar-SA"/>
      </w:rPr>
    </w:lvl>
    <w:lvl w:ilvl="1" w:tplc="D47AFA16">
      <w:numFmt w:val="bullet"/>
      <w:lvlText w:val="•"/>
      <w:lvlJc w:val="left"/>
      <w:pPr>
        <w:ind w:left="1202" w:hanging="360"/>
      </w:pPr>
      <w:rPr>
        <w:rFonts w:hint="default"/>
        <w:lang w:val="cs-CZ" w:eastAsia="en-US" w:bidi="ar-SA"/>
      </w:rPr>
    </w:lvl>
    <w:lvl w:ilvl="2" w:tplc="E626CCBE">
      <w:numFmt w:val="bullet"/>
      <w:lvlText w:val="•"/>
      <w:lvlJc w:val="left"/>
      <w:pPr>
        <w:ind w:left="1584" w:hanging="360"/>
      </w:pPr>
      <w:rPr>
        <w:rFonts w:hint="default"/>
        <w:lang w:val="cs-CZ" w:eastAsia="en-US" w:bidi="ar-SA"/>
      </w:rPr>
    </w:lvl>
    <w:lvl w:ilvl="3" w:tplc="2570A128">
      <w:numFmt w:val="bullet"/>
      <w:lvlText w:val="•"/>
      <w:lvlJc w:val="left"/>
      <w:pPr>
        <w:ind w:left="1967" w:hanging="360"/>
      </w:pPr>
      <w:rPr>
        <w:rFonts w:hint="default"/>
        <w:lang w:val="cs-CZ" w:eastAsia="en-US" w:bidi="ar-SA"/>
      </w:rPr>
    </w:lvl>
    <w:lvl w:ilvl="4" w:tplc="FE1077D2">
      <w:numFmt w:val="bullet"/>
      <w:lvlText w:val="•"/>
      <w:lvlJc w:val="left"/>
      <w:pPr>
        <w:ind w:left="2349" w:hanging="360"/>
      </w:pPr>
      <w:rPr>
        <w:rFonts w:hint="default"/>
        <w:lang w:val="cs-CZ" w:eastAsia="en-US" w:bidi="ar-SA"/>
      </w:rPr>
    </w:lvl>
    <w:lvl w:ilvl="5" w:tplc="15C463AE">
      <w:numFmt w:val="bullet"/>
      <w:lvlText w:val="•"/>
      <w:lvlJc w:val="left"/>
      <w:pPr>
        <w:ind w:left="2732" w:hanging="360"/>
      </w:pPr>
      <w:rPr>
        <w:rFonts w:hint="default"/>
        <w:lang w:val="cs-CZ" w:eastAsia="en-US" w:bidi="ar-SA"/>
      </w:rPr>
    </w:lvl>
    <w:lvl w:ilvl="6" w:tplc="61F8BBDE">
      <w:numFmt w:val="bullet"/>
      <w:lvlText w:val="•"/>
      <w:lvlJc w:val="left"/>
      <w:pPr>
        <w:ind w:left="3114" w:hanging="360"/>
      </w:pPr>
      <w:rPr>
        <w:rFonts w:hint="default"/>
        <w:lang w:val="cs-CZ" w:eastAsia="en-US" w:bidi="ar-SA"/>
      </w:rPr>
    </w:lvl>
    <w:lvl w:ilvl="7" w:tplc="E356030A">
      <w:numFmt w:val="bullet"/>
      <w:lvlText w:val="•"/>
      <w:lvlJc w:val="left"/>
      <w:pPr>
        <w:ind w:left="3496" w:hanging="360"/>
      </w:pPr>
      <w:rPr>
        <w:rFonts w:hint="default"/>
        <w:lang w:val="cs-CZ" w:eastAsia="en-US" w:bidi="ar-SA"/>
      </w:rPr>
    </w:lvl>
    <w:lvl w:ilvl="8" w:tplc="E8EE89C0">
      <w:numFmt w:val="bullet"/>
      <w:lvlText w:val="•"/>
      <w:lvlJc w:val="left"/>
      <w:pPr>
        <w:ind w:left="3879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65554308"/>
    <w:multiLevelType w:val="hybridMultilevel"/>
    <w:tmpl w:val="8F4CFDAE"/>
    <w:lvl w:ilvl="0" w:tplc="A5EE0AB2">
      <w:numFmt w:val="bullet"/>
      <w:lvlText w:val="-"/>
      <w:lvlJc w:val="left"/>
      <w:pPr>
        <w:ind w:left="825" w:hanging="360"/>
      </w:pPr>
      <w:rPr>
        <w:rFonts w:ascii="Carlito" w:eastAsia="Carlito" w:hAnsi="Carlito" w:cs="Carlito" w:hint="default"/>
        <w:w w:val="99"/>
        <w:sz w:val="20"/>
        <w:szCs w:val="20"/>
        <w:lang w:val="cs-CZ" w:eastAsia="en-US" w:bidi="ar-SA"/>
      </w:rPr>
    </w:lvl>
    <w:lvl w:ilvl="1" w:tplc="8A603092"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2" w:tplc="B378805A">
      <w:numFmt w:val="bullet"/>
      <w:lvlText w:val="•"/>
      <w:lvlJc w:val="left"/>
      <w:pPr>
        <w:ind w:left="1624" w:hanging="360"/>
      </w:pPr>
      <w:rPr>
        <w:rFonts w:hint="default"/>
        <w:lang w:val="cs-CZ" w:eastAsia="en-US" w:bidi="ar-SA"/>
      </w:rPr>
    </w:lvl>
    <w:lvl w:ilvl="3" w:tplc="98B4C6B8">
      <w:numFmt w:val="bullet"/>
      <w:lvlText w:val="•"/>
      <w:lvlJc w:val="left"/>
      <w:pPr>
        <w:ind w:left="2026" w:hanging="360"/>
      </w:pPr>
      <w:rPr>
        <w:rFonts w:hint="default"/>
        <w:lang w:val="cs-CZ" w:eastAsia="en-US" w:bidi="ar-SA"/>
      </w:rPr>
    </w:lvl>
    <w:lvl w:ilvl="4" w:tplc="00CE2B86">
      <w:numFmt w:val="bullet"/>
      <w:lvlText w:val="•"/>
      <w:lvlJc w:val="left"/>
      <w:pPr>
        <w:ind w:left="2428" w:hanging="360"/>
      </w:pPr>
      <w:rPr>
        <w:rFonts w:hint="default"/>
        <w:lang w:val="cs-CZ" w:eastAsia="en-US" w:bidi="ar-SA"/>
      </w:rPr>
    </w:lvl>
    <w:lvl w:ilvl="5" w:tplc="1D2EE554">
      <w:numFmt w:val="bullet"/>
      <w:lvlText w:val="•"/>
      <w:lvlJc w:val="left"/>
      <w:pPr>
        <w:ind w:left="2830" w:hanging="360"/>
      </w:pPr>
      <w:rPr>
        <w:rFonts w:hint="default"/>
        <w:lang w:val="cs-CZ" w:eastAsia="en-US" w:bidi="ar-SA"/>
      </w:rPr>
    </w:lvl>
    <w:lvl w:ilvl="6" w:tplc="83A24852">
      <w:numFmt w:val="bullet"/>
      <w:lvlText w:val="•"/>
      <w:lvlJc w:val="left"/>
      <w:pPr>
        <w:ind w:left="3232" w:hanging="360"/>
      </w:pPr>
      <w:rPr>
        <w:rFonts w:hint="default"/>
        <w:lang w:val="cs-CZ" w:eastAsia="en-US" w:bidi="ar-SA"/>
      </w:rPr>
    </w:lvl>
    <w:lvl w:ilvl="7" w:tplc="CDAA9586">
      <w:numFmt w:val="bullet"/>
      <w:lvlText w:val="•"/>
      <w:lvlJc w:val="left"/>
      <w:pPr>
        <w:ind w:left="3634" w:hanging="360"/>
      </w:pPr>
      <w:rPr>
        <w:rFonts w:hint="default"/>
        <w:lang w:val="cs-CZ" w:eastAsia="en-US" w:bidi="ar-SA"/>
      </w:rPr>
    </w:lvl>
    <w:lvl w:ilvl="8" w:tplc="9A44C7E8">
      <w:numFmt w:val="bullet"/>
      <w:lvlText w:val="•"/>
      <w:lvlJc w:val="left"/>
      <w:pPr>
        <w:ind w:left="4036" w:hanging="360"/>
      </w:pPr>
      <w:rPr>
        <w:rFonts w:hint="default"/>
        <w:lang w:val="cs-CZ" w:eastAsia="en-US" w:bidi="ar-SA"/>
      </w:rPr>
    </w:lvl>
  </w:abstractNum>
  <w:abstractNum w:abstractNumId="15" w15:restartNumberingAfterBreak="0">
    <w:nsid w:val="68C40052"/>
    <w:multiLevelType w:val="hybridMultilevel"/>
    <w:tmpl w:val="F1B4364C"/>
    <w:lvl w:ilvl="0" w:tplc="5C0EFD10">
      <w:numFmt w:val="bullet"/>
      <w:lvlText w:val="-"/>
      <w:lvlJc w:val="left"/>
      <w:pPr>
        <w:ind w:left="824" w:hanging="360"/>
      </w:pPr>
      <w:rPr>
        <w:rFonts w:ascii="Carlito" w:eastAsia="Carlito" w:hAnsi="Carlito" w:cs="Carlito" w:hint="default"/>
        <w:w w:val="100"/>
        <w:sz w:val="16"/>
        <w:szCs w:val="16"/>
        <w:lang w:val="cs-CZ" w:eastAsia="en-US" w:bidi="ar-SA"/>
      </w:rPr>
    </w:lvl>
    <w:lvl w:ilvl="1" w:tplc="E8B06FDC">
      <w:numFmt w:val="bullet"/>
      <w:lvlText w:val="•"/>
      <w:lvlJc w:val="left"/>
      <w:pPr>
        <w:ind w:left="1204" w:hanging="360"/>
      </w:pPr>
      <w:rPr>
        <w:rFonts w:hint="default"/>
        <w:lang w:val="cs-CZ" w:eastAsia="en-US" w:bidi="ar-SA"/>
      </w:rPr>
    </w:lvl>
    <w:lvl w:ilvl="2" w:tplc="C5CEFB56">
      <w:numFmt w:val="bullet"/>
      <w:lvlText w:val="•"/>
      <w:lvlJc w:val="left"/>
      <w:pPr>
        <w:ind w:left="1589" w:hanging="360"/>
      </w:pPr>
      <w:rPr>
        <w:rFonts w:hint="default"/>
        <w:lang w:val="cs-CZ" w:eastAsia="en-US" w:bidi="ar-SA"/>
      </w:rPr>
    </w:lvl>
    <w:lvl w:ilvl="3" w:tplc="AA74C7A2">
      <w:numFmt w:val="bullet"/>
      <w:lvlText w:val="•"/>
      <w:lvlJc w:val="left"/>
      <w:pPr>
        <w:ind w:left="1974" w:hanging="360"/>
      </w:pPr>
      <w:rPr>
        <w:rFonts w:hint="default"/>
        <w:lang w:val="cs-CZ" w:eastAsia="en-US" w:bidi="ar-SA"/>
      </w:rPr>
    </w:lvl>
    <w:lvl w:ilvl="4" w:tplc="1C94CEFA">
      <w:numFmt w:val="bullet"/>
      <w:lvlText w:val="•"/>
      <w:lvlJc w:val="left"/>
      <w:pPr>
        <w:ind w:left="2359" w:hanging="360"/>
      </w:pPr>
      <w:rPr>
        <w:rFonts w:hint="default"/>
        <w:lang w:val="cs-CZ" w:eastAsia="en-US" w:bidi="ar-SA"/>
      </w:rPr>
    </w:lvl>
    <w:lvl w:ilvl="5" w:tplc="E97A6D80">
      <w:numFmt w:val="bullet"/>
      <w:lvlText w:val="•"/>
      <w:lvlJc w:val="left"/>
      <w:pPr>
        <w:ind w:left="2744" w:hanging="360"/>
      </w:pPr>
      <w:rPr>
        <w:rFonts w:hint="default"/>
        <w:lang w:val="cs-CZ" w:eastAsia="en-US" w:bidi="ar-SA"/>
      </w:rPr>
    </w:lvl>
    <w:lvl w:ilvl="6" w:tplc="31D63F12">
      <w:numFmt w:val="bullet"/>
      <w:lvlText w:val="•"/>
      <w:lvlJc w:val="left"/>
      <w:pPr>
        <w:ind w:left="3128" w:hanging="360"/>
      </w:pPr>
      <w:rPr>
        <w:rFonts w:hint="default"/>
        <w:lang w:val="cs-CZ" w:eastAsia="en-US" w:bidi="ar-SA"/>
      </w:rPr>
    </w:lvl>
    <w:lvl w:ilvl="7" w:tplc="247E6436">
      <w:numFmt w:val="bullet"/>
      <w:lvlText w:val="•"/>
      <w:lvlJc w:val="left"/>
      <w:pPr>
        <w:ind w:left="3513" w:hanging="360"/>
      </w:pPr>
      <w:rPr>
        <w:rFonts w:hint="default"/>
        <w:lang w:val="cs-CZ" w:eastAsia="en-US" w:bidi="ar-SA"/>
      </w:rPr>
    </w:lvl>
    <w:lvl w:ilvl="8" w:tplc="E2FA5630">
      <w:numFmt w:val="bullet"/>
      <w:lvlText w:val="•"/>
      <w:lvlJc w:val="left"/>
      <w:pPr>
        <w:ind w:left="3898" w:hanging="360"/>
      </w:pPr>
      <w:rPr>
        <w:rFonts w:hint="default"/>
        <w:lang w:val="cs-CZ" w:eastAsia="en-US" w:bidi="ar-SA"/>
      </w:rPr>
    </w:lvl>
  </w:abstractNum>
  <w:abstractNum w:abstractNumId="16" w15:restartNumberingAfterBreak="0">
    <w:nsid w:val="74CD2CC0"/>
    <w:multiLevelType w:val="hybridMultilevel"/>
    <w:tmpl w:val="D6123188"/>
    <w:lvl w:ilvl="0" w:tplc="9B161EFC">
      <w:numFmt w:val="bullet"/>
      <w:lvlText w:val="-"/>
      <w:lvlJc w:val="left"/>
      <w:pPr>
        <w:ind w:left="827" w:hanging="360"/>
      </w:pPr>
      <w:rPr>
        <w:rFonts w:ascii="Carlito" w:eastAsia="Carlito" w:hAnsi="Carlito" w:cs="Carlito" w:hint="default"/>
        <w:w w:val="100"/>
        <w:sz w:val="16"/>
        <w:szCs w:val="16"/>
        <w:lang w:val="cs-CZ" w:eastAsia="en-US" w:bidi="ar-SA"/>
      </w:rPr>
    </w:lvl>
    <w:lvl w:ilvl="1" w:tplc="0A689C1C">
      <w:numFmt w:val="bullet"/>
      <w:lvlText w:val="•"/>
      <w:lvlJc w:val="left"/>
      <w:pPr>
        <w:ind w:left="1202" w:hanging="360"/>
      </w:pPr>
      <w:rPr>
        <w:rFonts w:hint="default"/>
        <w:lang w:val="cs-CZ" w:eastAsia="en-US" w:bidi="ar-SA"/>
      </w:rPr>
    </w:lvl>
    <w:lvl w:ilvl="2" w:tplc="838C296A">
      <w:numFmt w:val="bullet"/>
      <w:lvlText w:val="•"/>
      <w:lvlJc w:val="left"/>
      <w:pPr>
        <w:ind w:left="1584" w:hanging="360"/>
      </w:pPr>
      <w:rPr>
        <w:rFonts w:hint="default"/>
        <w:lang w:val="cs-CZ" w:eastAsia="en-US" w:bidi="ar-SA"/>
      </w:rPr>
    </w:lvl>
    <w:lvl w:ilvl="3" w:tplc="4FA495C2">
      <w:numFmt w:val="bullet"/>
      <w:lvlText w:val="•"/>
      <w:lvlJc w:val="left"/>
      <w:pPr>
        <w:ind w:left="1967" w:hanging="360"/>
      </w:pPr>
      <w:rPr>
        <w:rFonts w:hint="default"/>
        <w:lang w:val="cs-CZ" w:eastAsia="en-US" w:bidi="ar-SA"/>
      </w:rPr>
    </w:lvl>
    <w:lvl w:ilvl="4" w:tplc="AA9EF854">
      <w:numFmt w:val="bullet"/>
      <w:lvlText w:val="•"/>
      <w:lvlJc w:val="left"/>
      <w:pPr>
        <w:ind w:left="2349" w:hanging="360"/>
      </w:pPr>
      <w:rPr>
        <w:rFonts w:hint="default"/>
        <w:lang w:val="cs-CZ" w:eastAsia="en-US" w:bidi="ar-SA"/>
      </w:rPr>
    </w:lvl>
    <w:lvl w:ilvl="5" w:tplc="4B4E4614">
      <w:numFmt w:val="bullet"/>
      <w:lvlText w:val="•"/>
      <w:lvlJc w:val="left"/>
      <w:pPr>
        <w:ind w:left="2732" w:hanging="360"/>
      </w:pPr>
      <w:rPr>
        <w:rFonts w:hint="default"/>
        <w:lang w:val="cs-CZ" w:eastAsia="en-US" w:bidi="ar-SA"/>
      </w:rPr>
    </w:lvl>
    <w:lvl w:ilvl="6" w:tplc="D4F41A72">
      <w:numFmt w:val="bullet"/>
      <w:lvlText w:val="•"/>
      <w:lvlJc w:val="left"/>
      <w:pPr>
        <w:ind w:left="3114" w:hanging="360"/>
      </w:pPr>
      <w:rPr>
        <w:rFonts w:hint="default"/>
        <w:lang w:val="cs-CZ" w:eastAsia="en-US" w:bidi="ar-SA"/>
      </w:rPr>
    </w:lvl>
    <w:lvl w:ilvl="7" w:tplc="D4BA6558">
      <w:numFmt w:val="bullet"/>
      <w:lvlText w:val="•"/>
      <w:lvlJc w:val="left"/>
      <w:pPr>
        <w:ind w:left="3496" w:hanging="360"/>
      </w:pPr>
      <w:rPr>
        <w:rFonts w:hint="default"/>
        <w:lang w:val="cs-CZ" w:eastAsia="en-US" w:bidi="ar-SA"/>
      </w:rPr>
    </w:lvl>
    <w:lvl w:ilvl="8" w:tplc="6BB8F232">
      <w:numFmt w:val="bullet"/>
      <w:lvlText w:val="•"/>
      <w:lvlJc w:val="left"/>
      <w:pPr>
        <w:ind w:left="3879" w:hanging="360"/>
      </w:pPr>
      <w:rPr>
        <w:rFonts w:hint="default"/>
        <w:lang w:val="cs-CZ" w:eastAsia="en-US" w:bidi="ar-SA"/>
      </w:rPr>
    </w:lvl>
  </w:abstractNum>
  <w:abstractNum w:abstractNumId="17" w15:restartNumberingAfterBreak="0">
    <w:nsid w:val="7BB944B8"/>
    <w:multiLevelType w:val="hybridMultilevel"/>
    <w:tmpl w:val="1C6012EE"/>
    <w:lvl w:ilvl="0" w:tplc="817287C6">
      <w:numFmt w:val="bullet"/>
      <w:lvlText w:val="-"/>
      <w:lvlJc w:val="left"/>
      <w:pPr>
        <w:ind w:left="825" w:hanging="360"/>
      </w:pPr>
      <w:rPr>
        <w:rFonts w:ascii="Carlito" w:eastAsia="Carlito" w:hAnsi="Carlito" w:cs="Carlito" w:hint="default"/>
        <w:w w:val="100"/>
        <w:sz w:val="16"/>
        <w:szCs w:val="16"/>
        <w:lang w:val="cs-CZ" w:eastAsia="en-US" w:bidi="ar-SA"/>
      </w:rPr>
    </w:lvl>
    <w:lvl w:ilvl="1" w:tplc="4F32C4C0">
      <w:numFmt w:val="bullet"/>
      <w:lvlText w:val="•"/>
      <w:lvlJc w:val="left"/>
      <w:pPr>
        <w:ind w:left="1222" w:hanging="360"/>
      </w:pPr>
      <w:rPr>
        <w:rFonts w:hint="default"/>
        <w:lang w:val="cs-CZ" w:eastAsia="en-US" w:bidi="ar-SA"/>
      </w:rPr>
    </w:lvl>
    <w:lvl w:ilvl="2" w:tplc="999CA66C">
      <w:numFmt w:val="bullet"/>
      <w:lvlText w:val="•"/>
      <w:lvlJc w:val="left"/>
      <w:pPr>
        <w:ind w:left="1624" w:hanging="360"/>
      </w:pPr>
      <w:rPr>
        <w:rFonts w:hint="default"/>
        <w:lang w:val="cs-CZ" w:eastAsia="en-US" w:bidi="ar-SA"/>
      </w:rPr>
    </w:lvl>
    <w:lvl w:ilvl="3" w:tplc="F11A0472">
      <w:numFmt w:val="bullet"/>
      <w:lvlText w:val="•"/>
      <w:lvlJc w:val="left"/>
      <w:pPr>
        <w:ind w:left="2026" w:hanging="360"/>
      </w:pPr>
      <w:rPr>
        <w:rFonts w:hint="default"/>
        <w:lang w:val="cs-CZ" w:eastAsia="en-US" w:bidi="ar-SA"/>
      </w:rPr>
    </w:lvl>
    <w:lvl w:ilvl="4" w:tplc="D890A588">
      <w:numFmt w:val="bullet"/>
      <w:lvlText w:val="•"/>
      <w:lvlJc w:val="left"/>
      <w:pPr>
        <w:ind w:left="2428" w:hanging="360"/>
      </w:pPr>
      <w:rPr>
        <w:rFonts w:hint="default"/>
        <w:lang w:val="cs-CZ" w:eastAsia="en-US" w:bidi="ar-SA"/>
      </w:rPr>
    </w:lvl>
    <w:lvl w:ilvl="5" w:tplc="C91CC730">
      <w:numFmt w:val="bullet"/>
      <w:lvlText w:val="•"/>
      <w:lvlJc w:val="left"/>
      <w:pPr>
        <w:ind w:left="2830" w:hanging="360"/>
      </w:pPr>
      <w:rPr>
        <w:rFonts w:hint="default"/>
        <w:lang w:val="cs-CZ" w:eastAsia="en-US" w:bidi="ar-SA"/>
      </w:rPr>
    </w:lvl>
    <w:lvl w:ilvl="6" w:tplc="2C2012A4">
      <w:numFmt w:val="bullet"/>
      <w:lvlText w:val="•"/>
      <w:lvlJc w:val="left"/>
      <w:pPr>
        <w:ind w:left="3232" w:hanging="360"/>
      </w:pPr>
      <w:rPr>
        <w:rFonts w:hint="default"/>
        <w:lang w:val="cs-CZ" w:eastAsia="en-US" w:bidi="ar-SA"/>
      </w:rPr>
    </w:lvl>
    <w:lvl w:ilvl="7" w:tplc="784A2BEE">
      <w:numFmt w:val="bullet"/>
      <w:lvlText w:val="•"/>
      <w:lvlJc w:val="left"/>
      <w:pPr>
        <w:ind w:left="3634" w:hanging="360"/>
      </w:pPr>
      <w:rPr>
        <w:rFonts w:hint="default"/>
        <w:lang w:val="cs-CZ" w:eastAsia="en-US" w:bidi="ar-SA"/>
      </w:rPr>
    </w:lvl>
    <w:lvl w:ilvl="8" w:tplc="B950AF24">
      <w:numFmt w:val="bullet"/>
      <w:lvlText w:val="•"/>
      <w:lvlJc w:val="left"/>
      <w:pPr>
        <w:ind w:left="4036" w:hanging="360"/>
      </w:pPr>
      <w:rPr>
        <w:rFonts w:hint="default"/>
        <w:lang w:val="cs-CZ" w:eastAsia="en-US" w:bidi="ar-SA"/>
      </w:rPr>
    </w:lvl>
  </w:abstractNum>
  <w:num w:numId="1" w16cid:durableId="1082071481">
    <w:abstractNumId w:val="7"/>
  </w:num>
  <w:num w:numId="2" w16cid:durableId="1672097576">
    <w:abstractNumId w:val="13"/>
  </w:num>
  <w:num w:numId="3" w16cid:durableId="502476875">
    <w:abstractNumId w:val="12"/>
  </w:num>
  <w:num w:numId="4" w16cid:durableId="251474303">
    <w:abstractNumId w:val="9"/>
  </w:num>
  <w:num w:numId="5" w16cid:durableId="233587208">
    <w:abstractNumId w:val="15"/>
  </w:num>
  <w:num w:numId="6" w16cid:durableId="230124113">
    <w:abstractNumId w:val="0"/>
  </w:num>
  <w:num w:numId="7" w16cid:durableId="2004891688">
    <w:abstractNumId w:val="16"/>
  </w:num>
  <w:num w:numId="8" w16cid:durableId="567111714">
    <w:abstractNumId w:val="8"/>
  </w:num>
  <w:num w:numId="9" w16cid:durableId="32997161">
    <w:abstractNumId w:val="1"/>
  </w:num>
  <w:num w:numId="10" w16cid:durableId="1850102098">
    <w:abstractNumId w:val="10"/>
  </w:num>
  <w:num w:numId="11" w16cid:durableId="1459297006">
    <w:abstractNumId w:val="2"/>
  </w:num>
  <w:num w:numId="12" w16cid:durableId="820198265">
    <w:abstractNumId w:val="17"/>
  </w:num>
  <w:num w:numId="13" w16cid:durableId="682364375">
    <w:abstractNumId w:val="5"/>
  </w:num>
  <w:num w:numId="14" w16cid:durableId="319508032">
    <w:abstractNumId w:val="14"/>
  </w:num>
  <w:num w:numId="15" w16cid:durableId="1883250827">
    <w:abstractNumId w:val="11"/>
  </w:num>
  <w:num w:numId="16" w16cid:durableId="1813905843">
    <w:abstractNumId w:val="6"/>
  </w:num>
  <w:num w:numId="17" w16cid:durableId="350422120">
    <w:abstractNumId w:val="4"/>
  </w:num>
  <w:num w:numId="18" w16cid:durableId="333915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7D"/>
    <w:rsid w:val="0069517D"/>
    <w:rsid w:val="00790CCF"/>
    <w:rsid w:val="0088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B96AF"/>
  <w15:docId w15:val="{5148E0DB-BD0B-49A7-A275-112AE53A2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85"/>
      <w:ind w:left="113"/>
      <w:outlineLvl w:val="0"/>
    </w:pPr>
    <w:rPr>
      <w:b/>
      <w:bCs/>
      <w:i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92"/>
      <w:ind w:left="2043" w:right="2045" w:firstLine="614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21"/>
      <w:ind w:left="825"/>
    </w:pPr>
  </w:style>
  <w:style w:type="paragraph" w:styleId="Zhlav">
    <w:name w:val="header"/>
    <w:basedOn w:val="Normln"/>
    <w:link w:val="ZhlavChar"/>
    <w:uiPriority w:val="99"/>
    <w:unhideWhenUsed/>
    <w:rsid w:val="008878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788C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8878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88C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903</Words>
  <Characters>5328</Characters>
  <Application>Microsoft Office Word</Application>
  <DocSecurity>0</DocSecurity>
  <Lines>44</Lines>
  <Paragraphs>12</Paragraphs>
  <ScaleCrop>false</ScaleCrop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- 2_Zposobilí ~adatelé Kwalifikowalni beneficjenci</dc:title>
  <dc:creator>danjar</dc:creator>
  <cp:lastModifiedBy>Daniela Benešová</cp:lastModifiedBy>
  <cp:revision>2</cp:revision>
  <dcterms:created xsi:type="dcterms:W3CDTF">2023-10-10T06:46:00Z</dcterms:created>
  <dcterms:modified xsi:type="dcterms:W3CDTF">2023-10-10T06:46:00Z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LastSaved">
    <vt:filetime>2023-10-10T00:00:00Z</vt:filetime>
  </property>
</Properties>
</file>