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74" w:rsidRPr="009C4C1F" w:rsidRDefault="000F0174" w:rsidP="00853593">
      <w:pPr>
        <w:pStyle w:val="Odstavecseseznamem"/>
        <w:ind w:left="0"/>
        <w:rPr>
          <w:rFonts w:ascii="Arial" w:hAnsi="Arial" w:cs="Arial"/>
          <w:b/>
          <w:sz w:val="20"/>
          <w:szCs w:val="20"/>
        </w:rPr>
      </w:pPr>
      <w:r w:rsidRPr="009C4C1F">
        <w:rPr>
          <w:rFonts w:ascii="Arial" w:hAnsi="Arial" w:cs="Arial"/>
          <w:b/>
          <w:sz w:val="20"/>
          <w:szCs w:val="20"/>
        </w:rPr>
        <w:t xml:space="preserve">PŘEHLED SANKCÍ ZA PORUŠENÍ PRAVIDEL PUBLICITY </w:t>
      </w:r>
    </w:p>
    <w:tbl>
      <w:tblPr>
        <w:tblW w:w="4986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173"/>
        <w:gridCol w:w="1701"/>
        <w:gridCol w:w="1701"/>
        <w:gridCol w:w="3261"/>
        <w:gridCol w:w="2268"/>
      </w:tblGrid>
      <w:tr w:rsidR="000F0174" w:rsidRPr="00422C9F" w:rsidTr="00FC37EE">
        <w:trPr>
          <w:trHeight w:val="1205"/>
        </w:trPr>
        <w:tc>
          <w:tcPr>
            <w:tcW w:w="18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0F0174" w:rsidRPr="009C4C1F" w:rsidRDefault="000F0174" w:rsidP="00EA7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C4C1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Odpovědnost příjemců</w:t>
            </w:r>
          </w:p>
        </w:tc>
        <w:tc>
          <w:tcPr>
            <w:tcW w:w="6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0F0174" w:rsidRPr="009C4C1F" w:rsidRDefault="000F0174" w:rsidP="00EA7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C4C1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Pochybení</w:t>
            </w:r>
          </w:p>
        </w:tc>
        <w:tc>
          <w:tcPr>
            <w:tcW w:w="6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0F0174" w:rsidRPr="009C4C1F" w:rsidRDefault="00661E3A" w:rsidP="00EA7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P</w:t>
            </w:r>
            <w:r w:rsidR="000F0174" w:rsidRPr="009C4C1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okud je náprava možná</w:t>
            </w:r>
          </w:p>
        </w:tc>
        <w:tc>
          <w:tcPr>
            <w:tcW w:w="11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0F0174" w:rsidRPr="009C4C1F" w:rsidRDefault="000F0174" w:rsidP="00EA7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C4C1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Postih příjemce</w:t>
            </w:r>
            <w:r w:rsidR="005A1EC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,</w:t>
            </w:r>
            <w:r w:rsidRPr="009C4C1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 xml:space="preserve"> pokud se neřídil napomenutím nebo pokud náprava není možná v %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0F0174" w:rsidRPr="009C4C1F" w:rsidRDefault="000F0174" w:rsidP="00AE0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4C1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Základ pro stanovení sankce</w:t>
            </w:r>
          </w:p>
        </w:tc>
      </w:tr>
      <w:tr w:rsidR="000F0174" w:rsidRPr="00422C9F" w:rsidTr="00FC37EE">
        <w:trPr>
          <w:trHeight w:val="600"/>
        </w:trPr>
        <w:tc>
          <w:tcPr>
            <w:tcW w:w="1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F0174" w:rsidRPr="009C4C1F" w:rsidRDefault="000F0174" w:rsidP="003749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4C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Splnění povinností příjemců dle čl</w:t>
            </w:r>
            <w:r w:rsidR="003749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Pr="009C4C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2.2. Přílohy XII</w:t>
            </w:r>
            <w:r w:rsidR="003749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9C4C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Nařízení</w:t>
            </w:r>
            <w:r w:rsidR="003749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9C4C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EU 1303/2013  a povinností stanovených ŘO                                                                                 </w:t>
            </w:r>
            <w:r w:rsidRPr="009C4C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na výstupech projektu (publikace, </w:t>
            </w:r>
            <w:proofErr w:type="gramStart"/>
            <w:r w:rsidRPr="009C4C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mapy,...)                        </w:t>
            </w:r>
            <w:r w:rsidRPr="009C4C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vlajka</w:t>
            </w:r>
            <w:proofErr w:type="gramEnd"/>
            <w:r w:rsidRPr="009C4C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EU, texty: Evropská unie, Evropský fond pro regionální rozvoj, logo programu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F0174" w:rsidRPr="009C4C1F" w:rsidRDefault="000F0174" w:rsidP="00661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4C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úplně chybí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F0174" w:rsidRPr="009C4C1F" w:rsidRDefault="000F0174" w:rsidP="00661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4C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napomenutí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F0174" w:rsidRPr="009C4C1F" w:rsidRDefault="000F0174" w:rsidP="00661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4C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F0174" w:rsidRPr="009C4C1F" w:rsidRDefault="000F0174" w:rsidP="00374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4C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sankce v %</w:t>
            </w:r>
            <w:r w:rsidR="003749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9C4C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výdaje</w:t>
            </w:r>
            <w:proofErr w:type="gramEnd"/>
            <w:r w:rsidRPr="009C4C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na pořízení výstupu</w:t>
            </w:r>
          </w:p>
        </w:tc>
      </w:tr>
      <w:tr w:rsidR="000F0174" w:rsidRPr="00422C9F" w:rsidTr="00FC37EE">
        <w:trPr>
          <w:trHeight w:val="600"/>
        </w:trPr>
        <w:tc>
          <w:tcPr>
            <w:tcW w:w="1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F0174" w:rsidRPr="009C4C1F" w:rsidRDefault="000F0174" w:rsidP="003749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F0174" w:rsidRPr="009C4C1F" w:rsidRDefault="000F0174" w:rsidP="00661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4C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 nekompletní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F0174" w:rsidRPr="009C4C1F" w:rsidRDefault="000F0174" w:rsidP="00661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4C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napomenutí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F0174" w:rsidRPr="009C4C1F" w:rsidRDefault="000F0174" w:rsidP="00661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4C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F0174" w:rsidRPr="009C4C1F" w:rsidRDefault="000F0174" w:rsidP="00661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F0174" w:rsidRPr="00422C9F" w:rsidTr="00FC37EE">
        <w:trPr>
          <w:trHeight w:val="705"/>
        </w:trPr>
        <w:tc>
          <w:tcPr>
            <w:tcW w:w="1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F0174" w:rsidRPr="009C4C1F" w:rsidRDefault="000F0174" w:rsidP="003749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F0174" w:rsidRPr="009C4C1F" w:rsidRDefault="000F0174" w:rsidP="00661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4C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 nepředpisové*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F0174" w:rsidRPr="009C4C1F" w:rsidRDefault="000F0174" w:rsidP="00661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4C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napomenutí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F0174" w:rsidRPr="009C4C1F" w:rsidRDefault="000F0174" w:rsidP="00661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4C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F0174" w:rsidRPr="009C4C1F" w:rsidRDefault="000F0174" w:rsidP="00661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F0174" w:rsidRPr="00422C9F" w:rsidTr="00FC37EE">
        <w:trPr>
          <w:trHeight w:val="600"/>
        </w:trPr>
        <w:tc>
          <w:tcPr>
            <w:tcW w:w="183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F0174" w:rsidRPr="009C4C1F" w:rsidRDefault="000F0174" w:rsidP="003749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4C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Splnění povinností příjemců dle </w:t>
            </w:r>
            <w:proofErr w:type="spellStart"/>
            <w:r w:rsidRPr="009C4C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čl</w:t>
            </w:r>
            <w:proofErr w:type="spellEnd"/>
            <w:r w:rsidRPr="009C4C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2.2. Přílohy XII Nařízení EU 1303/2013 a povinností stanovených ŘO   </w:t>
            </w:r>
            <w:r w:rsidRPr="009C4C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                                                               na nosičích publicity (plakáty, </w:t>
            </w:r>
            <w:proofErr w:type="gramStart"/>
            <w:r w:rsidRPr="009C4C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pozvánky,... )                   </w:t>
            </w:r>
            <w:r w:rsidRPr="009C4C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vlajka</w:t>
            </w:r>
            <w:proofErr w:type="gramEnd"/>
            <w:r w:rsidRPr="009C4C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EU, texty: Evropská unie, Evropský fond pro regionální rozvoj, logo programu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F0174" w:rsidRPr="009C4C1F" w:rsidRDefault="000F0174" w:rsidP="00661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4C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úplně chybí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F0174" w:rsidRPr="009C4C1F" w:rsidRDefault="000F0174" w:rsidP="00661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4C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napomenutí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F0174" w:rsidRPr="009C4C1F" w:rsidRDefault="000F0174" w:rsidP="00661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4C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F0174" w:rsidRPr="009C4C1F" w:rsidRDefault="000F0174" w:rsidP="00661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4C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sankce v % </w:t>
            </w:r>
            <w:proofErr w:type="gramStart"/>
            <w:r w:rsidRPr="009C4C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výdaje</w:t>
            </w:r>
            <w:proofErr w:type="gramEnd"/>
            <w:r w:rsidRPr="009C4C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na pořízení nosiče publicity</w:t>
            </w:r>
          </w:p>
        </w:tc>
      </w:tr>
      <w:tr w:rsidR="000F0174" w:rsidRPr="00422C9F" w:rsidTr="00FC37EE">
        <w:trPr>
          <w:trHeight w:val="600"/>
        </w:trPr>
        <w:tc>
          <w:tcPr>
            <w:tcW w:w="183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F0174" w:rsidRPr="009C4C1F" w:rsidRDefault="000F0174" w:rsidP="003749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F0174" w:rsidRPr="009C4C1F" w:rsidRDefault="000F0174" w:rsidP="00661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4C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 nekompletní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F0174" w:rsidRPr="009C4C1F" w:rsidRDefault="000F0174" w:rsidP="00661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4C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napomenutí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F0174" w:rsidRPr="009C4C1F" w:rsidRDefault="000F0174" w:rsidP="00661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4C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F0174" w:rsidRPr="009C4C1F" w:rsidRDefault="000F0174" w:rsidP="00661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F0174" w:rsidRPr="00422C9F" w:rsidTr="00FC37EE">
        <w:trPr>
          <w:trHeight w:val="600"/>
        </w:trPr>
        <w:tc>
          <w:tcPr>
            <w:tcW w:w="183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F0174" w:rsidRPr="009C4C1F" w:rsidRDefault="000F0174" w:rsidP="003749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F0174" w:rsidRPr="009C4C1F" w:rsidRDefault="000F0174" w:rsidP="00661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4C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 nepředpisové *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F0174" w:rsidRPr="009C4C1F" w:rsidRDefault="000F0174" w:rsidP="00661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4C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napomenutí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F0174" w:rsidRPr="009C4C1F" w:rsidRDefault="000F0174" w:rsidP="00661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4C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F0174" w:rsidRPr="009C4C1F" w:rsidRDefault="000F0174" w:rsidP="00661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F0174" w:rsidRPr="00422C9F" w:rsidTr="00FC37EE">
        <w:trPr>
          <w:trHeight w:val="600"/>
        </w:trPr>
        <w:tc>
          <w:tcPr>
            <w:tcW w:w="18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F0174" w:rsidRPr="009C4C1F" w:rsidRDefault="000F0174" w:rsidP="003749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4C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Splnění povinností příjemců dle </w:t>
            </w:r>
            <w:proofErr w:type="spellStart"/>
            <w:r w:rsidRPr="009C4C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čl</w:t>
            </w:r>
            <w:proofErr w:type="spellEnd"/>
            <w:r w:rsidRPr="009C4C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2.2. Přílohy XII Nařízení EU 1303/2013 a povinností stanovených ŘO                                          </w:t>
            </w:r>
            <w:r w:rsidRPr="009C4C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                         na propagačních </w:t>
            </w:r>
            <w:proofErr w:type="gramStart"/>
            <w:r w:rsidRPr="009C4C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předmětech                                            </w:t>
            </w:r>
            <w:r w:rsidRPr="009C4C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vlajka</w:t>
            </w:r>
            <w:proofErr w:type="gramEnd"/>
            <w:r w:rsidRPr="009C4C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EU, texty: Evropská unie, Evropský fond pro regionální rozvoj, logo programu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F0174" w:rsidRPr="009C4C1F" w:rsidRDefault="000F0174" w:rsidP="00661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4C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úplně chybí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F0174" w:rsidRPr="009C4C1F" w:rsidRDefault="000F0174" w:rsidP="00661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4C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napomenutí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F0174" w:rsidRPr="009C4C1F" w:rsidRDefault="000F0174" w:rsidP="00661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4C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F0174" w:rsidRPr="009C4C1F" w:rsidRDefault="000F0174" w:rsidP="00661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4C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sankce v % </w:t>
            </w:r>
            <w:proofErr w:type="gramStart"/>
            <w:r w:rsidRPr="009C4C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výdaje</w:t>
            </w:r>
            <w:proofErr w:type="gramEnd"/>
            <w:r w:rsidRPr="009C4C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na pořízení  propagačního  předmětu</w:t>
            </w:r>
          </w:p>
        </w:tc>
      </w:tr>
      <w:tr w:rsidR="000F0174" w:rsidRPr="00422C9F" w:rsidTr="00FC37EE">
        <w:trPr>
          <w:trHeight w:val="600"/>
        </w:trPr>
        <w:tc>
          <w:tcPr>
            <w:tcW w:w="18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F0174" w:rsidRPr="009C4C1F" w:rsidRDefault="000F0174" w:rsidP="00EA7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F0174" w:rsidRPr="009C4C1F" w:rsidRDefault="000F0174" w:rsidP="00661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4C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 nekompletní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F0174" w:rsidRPr="009C4C1F" w:rsidRDefault="000F0174" w:rsidP="00661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4C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napomenutí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F0174" w:rsidRPr="009C4C1F" w:rsidRDefault="000F0174" w:rsidP="00661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4C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F0174" w:rsidRPr="009C4C1F" w:rsidRDefault="000F0174" w:rsidP="00EA7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F0174" w:rsidRPr="00422C9F" w:rsidTr="00FC37EE">
        <w:trPr>
          <w:trHeight w:val="600"/>
        </w:trPr>
        <w:tc>
          <w:tcPr>
            <w:tcW w:w="18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F0174" w:rsidRPr="009C4C1F" w:rsidRDefault="000F0174" w:rsidP="00EA7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F0174" w:rsidRPr="009C4C1F" w:rsidRDefault="000F0174" w:rsidP="00661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4C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 nepředpisové*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F0174" w:rsidRPr="009C4C1F" w:rsidRDefault="000F0174" w:rsidP="00661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4C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napomenutí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F0174" w:rsidRPr="009C4C1F" w:rsidRDefault="000F0174" w:rsidP="00661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C4C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F0174" w:rsidRPr="009C4C1F" w:rsidRDefault="000F0174" w:rsidP="00EA7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37499B" w:rsidRDefault="0037499B" w:rsidP="000F01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0F0174" w:rsidRPr="009C4C1F" w:rsidRDefault="000F0174" w:rsidP="003749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C4C1F">
        <w:rPr>
          <w:rFonts w:ascii="Arial" w:eastAsia="Times New Roman" w:hAnsi="Arial" w:cs="Arial"/>
          <w:sz w:val="20"/>
          <w:szCs w:val="20"/>
          <w:lang w:eastAsia="cs-CZ"/>
        </w:rPr>
        <w:t xml:space="preserve">* Provedení neodpovídá Kap. II Technické vlastnosti informačních a komunikačních opatření k operacím a pokyny pro vytvoření znaku unie a vymezení standardních barev Prováděcího nařízení EK č. 821/2014 a Příloze II Grafické normy pro vytvoření znaku Unie a vymezení barev Prováděcího nařízení EK </w:t>
      </w:r>
      <w:r w:rsidR="0037499B">
        <w:rPr>
          <w:rFonts w:ascii="Arial" w:eastAsia="Times New Roman" w:hAnsi="Arial" w:cs="Arial"/>
          <w:sz w:val="20"/>
          <w:szCs w:val="20"/>
          <w:lang w:eastAsia="cs-CZ"/>
        </w:rPr>
        <w:t xml:space="preserve">          </w:t>
      </w:r>
      <w:r w:rsidRPr="009C4C1F">
        <w:rPr>
          <w:rFonts w:ascii="Arial" w:eastAsia="Times New Roman" w:hAnsi="Arial" w:cs="Arial"/>
          <w:sz w:val="20"/>
          <w:szCs w:val="20"/>
          <w:lang w:eastAsia="cs-CZ"/>
        </w:rPr>
        <w:t>č. 821/2014</w:t>
      </w:r>
    </w:p>
    <w:p w:rsidR="000F0174" w:rsidRPr="009C4C1F" w:rsidRDefault="000F0174" w:rsidP="003749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0F0174" w:rsidRPr="009C4C1F" w:rsidRDefault="000F0174" w:rsidP="0037499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C4C1F">
        <w:rPr>
          <w:rFonts w:ascii="Arial" w:eastAsia="Times New Roman" w:hAnsi="Arial" w:cs="Arial"/>
          <w:sz w:val="20"/>
          <w:szCs w:val="20"/>
          <w:lang w:eastAsia="cs-CZ"/>
        </w:rPr>
        <w:t>Výpočet sankce: při porušení více povinností se sankce</w:t>
      </w:r>
      <w:r w:rsidRPr="009C4C1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nesčítají</w:t>
      </w:r>
      <w:r w:rsidRPr="009C4C1F">
        <w:rPr>
          <w:rFonts w:ascii="Arial" w:eastAsia="Times New Roman" w:hAnsi="Arial" w:cs="Arial"/>
          <w:sz w:val="20"/>
          <w:szCs w:val="20"/>
          <w:lang w:eastAsia="cs-CZ"/>
        </w:rPr>
        <w:t>, stanoví se sankce za nejzávažnější porušení povinností (v tab</w:t>
      </w:r>
      <w:r w:rsidR="005A1ECD">
        <w:rPr>
          <w:rFonts w:ascii="Arial" w:eastAsia="Times New Roman" w:hAnsi="Arial" w:cs="Arial"/>
          <w:sz w:val="20"/>
          <w:szCs w:val="20"/>
          <w:lang w:eastAsia="cs-CZ"/>
        </w:rPr>
        <w:t xml:space="preserve">ulce </w:t>
      </w:r>
      <w:r w:rsidRPr="009C4C1F">
        <w:rPr>
          <w:rFonts w:ascii="Arial" w:eastAsia="Times New Roman" w:hAnsi="Arial" w:cs="Arial"/>
          <w:sz w:val="20"/>
          <w:szCs w:val="20"/>
          <w:lang w:eastAsia="cs-CZ"/>
        </w:rPr>
        <w:t>nejvyšší sankce)</w:t>
      </w:r>
      <w:r w:rsidR="005A1ECD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sectPr w:rsidR="000F0174" w:rsidRPr="009C4C1F" w:rsidSect="00DB57EC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7DA" w:rsidRDefault="00D557DA" w:rsidP="003815C3">
      <w:pPr>
        <w:spacing w:after="0" w:line="240" w:lineRule="auto"/>
      </w:pPr>
      <w:r>
        <w:separator/>
      </w:r>
    </w:p>
  </w:endnote>
  <w:endnote w:type="continuationSeparator" w:id="0">
    <w:p w:rsidR="00D557DA" w:rsidRDefault="00D557DA" w:rsidP="0038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7DA" w:rsidRDefault="00D557DA" w:rsidP="003815C3">
      <w:pPr>
        <w:spacing w:after="0" w:line="240" w:lineRule="auto"/>
      </w:pPr>
      <w:r>
        <w:separator/>
      </w:r>
    </w:p>
  </w:footnote>
  <w:footnote w:type="continuationSeparator" w:id="0">
    <w:p w:rsidR="00D557DA" w:rsidRDefault="00D557DA" w:rsidP="00381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593" w:rsidRDefault="00853593" w:rsidP="00853593">
    <w:pPr>
      <w:pStyle w:val="Zhlav"/>
    </w:pPr>
    <w:r>
      <w:t xml:space="preserve">Smlouva o financování </w:t>
    </w:r>
    <w:proofErr w:type="spellStart"/>
    <w:r>
      <w:t>mikroprojektu</w:t>
    </w:r>
    <w:proofErr w:type="spellEnd"/>
    <w:r>
      <w:t xml:space="preserve"> v rámci Fondu </w:t>
    </w:r>
    <w:proofErr w:type="spellStart"/>
    <w:r>
      <w:t>mikroprojektů</w:t>
    </w:r>
    <w:proofErr w:type="spellEnd"/>
    <w:r>
      <w:t xml:space="preserve"> Euroregionu Beskydy Programu </w:t>
    </w:r>
    <w:proofErr w:type="spellStart"/>
    <w:r>
      <w:t>Interreg</w:t>
    </w:r>
    <w:proofErr w:type="spellEnd"/>
    <w:r>
      <w:t xml:space="preserve"> V-A Česká republika – </w:t>
    </w:r>
    <w:proofErr w:type="gramStart"/>
    <w:r>
      <w:t>Polsko               Příloha</w:t>
    </w:r>
    <w:proofErr w:type="gramEnd"/>
    <w:r>
      <w:t xml:space="preserve"> č. 4</w:t>
    </w:r>
  </w:p>
  <w:p w:rsidR="0048286A" w:rsidRPr="009C4C1F" w:rsidRDefault="0048286A" w:rsidP="009C4C1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6D70"/>
    <w:multiLevelType w:val="hybridMultilevel"/>
    <w:tmpl w:val="A606E0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B55F9"/>
    <w:multiLevelType w:val="hybridMultilevel"/>
    <w:tmpl w:val="F2068E4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9A8"/>
    <w:rsid w:val="00024622"/>
    <w:rsid w:val="00026116"/>
    <w:rsid w:val="000477CD"/>
    <w:rsid w:val="0005132E"/>
    <w:rsid w:val="00054CDE"/>
    <w:rsid w:val="000D029C"/>
    <w:rsid w:val="000D2E74"/>
    <w:rsid w:val="000F0174"/>
    <w:rsid w:val="001059A8"/>
    <w:rsid w:val="00145FD7"/>
    <w:rsid w:val="0017097F"/>
    <w:rsid w:val="0018256E"/>
    <w:rsid w:val="001B29EE"/>
    <w:rsid w:val="001B32D0"/>
    <w:rsid w:val="001E783B"/>
    <w:rsid w:val="002434CD"/>
    <w:rsid w:val="0028507E"/>
    <w:rsid w:val="002911B5"/>
    <w:rsid w:val="002B2976"/>
    <w:rsid w:val="002F2462"/>
    <w:rsid w:val="00301C62"/>
    <w:rsid w:val="0031502D"/>
    <w:rsid w:val="0032795F"/>
    <w:rsid w:val="00351437"/>
    <w:rsid w:val="0037499B"/>
    <w:rsid w:val="003815C3"/>
    <w:rsid w:val="0039782D"/>
    <w:rsid w:val="00401041"/>
    <w:rsid w:val="00401F3C"/>
    <w:rsid w:val="0040425F"/>
    <w:rsid w:val="00404265"/>
    <w:rsid w:val="00422C9F"/>
    <w:rsid w:val="00472EB7"/>
    <w:rsid w:val="0048286A"/>
    <w:rsid w:val="004C1D96"/>
    <w:rsid w:val="004C4792"/>
    <w:rsid w:val="004E3632"/>
    <w:rsid w:val="00526D28"/>
    <w:rsid w:val="00557597"/>
    <w:rsid w:val="00564B0A"/>
    <w:rsid w:val="0057542C"/>
    <w:rsid w:val="005A1ECD"/>
    <w:rsid w:val="005A680A"/>
    <w:rsid w:val="005B6191"/>
    <w:rsid w:val="005C2F2E"/>
    <w:rsid w:val="005F5404"/>
    <w:rsid w:val="0061244D"/>
    <w:rsid w:val="006125DE"/>
    <w:rsid w:val="006208EF"/>
    <w:rsid w:val="00623C6C"/>
    <w:rsid w:val="0062740E"/>
    <w:rsid w:val="00655F23"/>
    <w:rsid w:val="00661E3A"/>
    <w:rsid w:val="00703668"/>
    <w:rsid w:val="00765C1C"/>
    <w:rsid w:val="007A1BDA"/>
    <w:rsid w:val="007C4BE4"/>
    <w:rsid w:val="008509AC"/>
    <w:rsid w:val="00853579"/>
    <w:rsid w:val="00853593"/>
    <w:rsid w:val="008637DF"/>
    <w:rsid w:val="00873A7D"/>
    <w:rsid w:val="008A3CE1"/>
    <w:rsid w:val="0092603D"/>
    <w:rsid w:val="009406DA"/>
    <w:rsid w:val="00983E7E"/>
    <w:rsid w:val="009B2626"/>
    <w:rsid w:val="009B4736"/>
    <w:rsid w:val="009C4C1F"/>
    <w:rsid w:val="009E2BFA"/>
    <w:rsid w:val="009F3448"/>
    <w:rsid w:val="00A11C5A"/>
    <w:rsid w:val="00A17362"/>
    <w:rsid w:val="00A3539E"/>
    <w:rsid w:val="00A37DFB"/>
    <w:rsid w:val="00A56271"/>
    <w:rsid w:val="00A608DF"/>
    <w:rsid w:val="00A64B63"/>
    <w:rsid w:val="00A965A4"/>
    <w:rsid w:val="00AC2001"/>
    <w:rsid w:val="00AE0210"/>
    <w:rsid w:val="00AE0FFB"/>
    <w:rsid w:val="00B07F60"/>
    <w:rsid w:val="00B4010F"/>
    <w:rsid w:val="00B4522C"/>
    <w:rsid w:val="00BA2615"/>
    <w:rsid w:val="00BA3234"/>
    <w:rsid w:val="00BC70AF"/>
    <w:rsid w:val="00C2491E"/>
    <w:rsid w:val="00C82403"/>
    <w:rsid w:val="00CE2884"/>
    <w:rsid w:val="00CF2A6D"/>
    <w:rsid w:val="00D21CE5"/>
    <w:rsid w:val="00D45B46"/>
    <w:rsid w:val="00D557DA"/>
    <w:rsid w:val="00D70E5B"/>
    <w:rsid w:val="00D91F2C"/>
    <w:rsid w:val="00DB57EC"/>
    <w:rsid w:val="00DD3483"/>
    <w:rsid w:val="00E41CCC"/>
    <w:rsid w:val="00EA7A03"/>
    <w:rsid w:val="00ED0B2F"/>
    <w:rsid w:val="00ED1BF8"/>
    <w:rsid w:val="00EF456A"/>
    <w:rsid w:val="00F35458"/>
    <w:rsid w:val="00F422D7"/>
    <w:rsid w:val="00F50D4C"/>
    <w:rsid w:val="00F52603"/>
    <w:rsid w:val="00F91C08"/>
    <w:rsid w:val="00FC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3CE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15C3"/>
  </w:style>
  <w:style w:type="paragraph" w:styleId="Zpat">
    <w:name w:val="footer"/>
    <w:basedOn w:val="Normln"/>
    <w:link w:val="ZpatChar"/>
    <w:uiPriority w:val="99"/>
    <w:unhideWhenUsed/>
    <w:rsid w:val="0038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15C3"/>
  </w:style>
  <w:style w:type="paragraph" w:styleId="Textbubliny">
    <w:name w:val="Balloon Text"/>
    <w:basedOn w:val="Normln"/>
    <w:link w:val="TextbublinyChar"/>
    <w:uiPriority w:val="99"/>
    <w:semiHidden/>
    <w:unhideWhenUsed/>
    <w:rsid w:val="0038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5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5F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poznpodarou">
    <w:name w:val="footnote text"/>
    <w:aliases w:val="Schriftart: 8 pt,pozn. pod čarou,Schriftart: 9 pt,Schriftart: 10 pt,Podrozdział,Footnote,Podrozdzia3,Footnote Text Char1,Footnote Text Char Char,Footnote Text Char3 Char Char,Footnote Text Char"/>
    <w:basedOn w:val="Normln"/>
    <w:link w:val="TextpoznpodarouChar"/>
    <w:unhideWhenUsed/>
    <w:qFormat/>
    <w:rsid w:val="00BA32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8 pt Char1,pozn. pod čarou Char1,Schriftart: 9 pt Char1,Schriftart: 10 pt Char1,Podrozdział Char1,Footnote Char1,Podrozdzia3 Char1,Footnote Text Char1 Char1,Footnote Text Char Char Char1,Footnote Text Char Char1"/>
    <w:basedOn w:val="Standardnpsmoodstavce"/>
    <w:link w:val="Textpoznpodarou"/>
    <w:uiPriority w:val="99"/>
    <w:semiHidden/>
    <w:rsid w:val="00BA323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323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54C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4C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4C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4C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4CDE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01041"/>
    <w:pPr>
      <w:ind w:left="720"/>
      <w:contextualSpacing/>
    </w:pPr>
  </w:style>
  <w:style w:type="character" w:customStyle="1" w:styleId="TextpoznpodarouChar1">
    <w:name w:val="Text pozn. pod čarou Char1"/>
    <w:aliases w:val="Text pozn. pod čarou Char Char,Schriftart: 8 pt Char,pozn. pod čarou Char,Schriftart: 9 pt Char,Schriftart: 10 pt Char,Podrozdział Char,Footnote Char,Podrozdzia3 Char,Footnote Text Char1 Char,Footnote Text Char Char Char"/>
    <w:basedOn w:val="Standardnpsmoodstavce"/>
    <w:uiPriority w:val="99"/>
    <w:rsid w:val="0040104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61491-C7AB-4F10-AB7E-66C5C1B9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Dagmar</cp:lastModifiedBy>
  <cp:revision>2</cp:revision>
  <dcterms:created xsi:type="dcterms:W3CDTF">2017-01-31T16:48:00Z</dcterms:created>
  <dcterms:modified xsi:type="dcterms:W3CDTF">2017-01-31T16:48:00Z</dcterms:modified>
</cp:coreProperties>
</file>